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7B70F" w14:textId="3B15CC94" w:rsidR="00850300" w:rsidRPr="0094700F" w:rsidRDefault="00E825F8" w:rsidP="00850300">
      <w:r w:rsidRPr="00926678">
        <w:rPr>
          <w:noProof/>
          <w:color w:val="4472C4" w:themeColor="accent5"/>
        </w:rPr>
        <mc:AlternateContent>
          <mc:Choice Requires="wps">
            <w:drawing>
              <wp:anchor distT="0" distB="0" distL="114300" distR="114300" simplePos="0" relativeHeight="251663360" behindDoc="0" locked="0" layoutInCell="1" allowOverlap="1" wp14:anchorId="3F698458" wp14:editId="3BD090AB">
                <wp:simplePos x="0" y="0"/>
                <wp:positionH relativeFrom="column">
                  <wp:posOffset>4202430</wp:posOffset>
                </wp:positionH>
                <wp:positionV relativeFrom="paragraph">
                  <wp:posOffset>161925</wp:posOffset>
                </wp:positionV>
                <wp:extent cx="2590800" cy="8382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838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320FAE" w14:textId="2730B55A" w:rsidR="00A06482" w:rsidRPr="00413194" w:rsidRDefault="00A06482">
                            <w:pPr>
                              <w:rPr>
                                <w:rFonts w:asciiTheme="minorHAnsi" w:hAnsiTheme="minorHAnsi"/>
                                <w:b/>
                                <w:sz w:val="84"/>
                                <w:szCs w:val="84"/>
                              </w:rPr>
                            </w:pPr>
                            <w:r w:rsidRPr="00413194">
                              <w:rPr>
                                <w:rFonts w:asciiTheme="minorHAnsi" w:hAnsiTheme="minorHAnsi"/>
                                <w:b/>
                                <w:sz w:val="84"/>
                                <w:szCs w:val="84"/>
                              </w:rPr>
                              <w:t>Fact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98458" id="_x0000_t202" coordsize="21600,21600" o:spt="202" path="m,l,21600r21600,l21600,xe">
                <v:stroke joinstyle="miter"/>
                <v:path gradientshapeok="t" o:connecttype="rect"/>
              </v:shapetype>
              <v:shape id="Text Box 4" o:spid="_x0000_s1026" type="#_x0000_t202" style="position:absolute;margin-left:330.9pt;margin-top:12.75pt;width:204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" filled="f" stroked="f">
                <v:textbox>
                  <w:txbxContent>
                    <w:p w14:paraId="36320FAE" w14:textId="2730B55A" w:rsidR="00A06482" w:rsidRPr="00413194" w:rsidRDefault="00A06482">
                      <w:pPr>
                        <w:rPr>
                          <w:rFonts w:asciiTheme="minorHAnsi" w:hAnsiTheme="minorHAnsi"/>
                          <w:b/>
                          <w:sz w:val="84"/>
                          <w:szCs w:val="84"/>
                        </w:rPr>
                      </w:pPr>
                      <w:r w:rsidRPr="00413194">
                        <w:rPr>
                          <w:rFonts w:asciiTheme="minorHAnsi" w:hAnsiTheme="minorHAnsi"/>
                          <w:b/>
                          <w:sz w:val="84"/>
                          <w:szCs w:val="84"/>
                        </w:rPr>
                        <w:t>Fact Sheet</w:t>
                      </w:r>
                    </w:p>
                  </w:txbxContent>
                </v:textbox>
                <w10:wrap type="square"/>
              </v:shape>
            </w:pict>
          </mc:Fallback>
        </mc:AlternateContent>
      </w:r>
      <w:r w:rsidRPr="00926678">
        <w:rPr>
          <w:noProof/>
          <w:color w:val="4472C4" w:themeColor="accent5"/>
        </w:rPr>
        <mc:AlternateContent>
          <mc:Choice Requires="wps">
            <w:drawing>
              <wp:anchor distT="0" distB="0" distL="114299" distR="114299" simplePos="0" relativeHeight="251662336" behindDoc="0" locked="0" layoutInCell="1" allowOverlap="1" wp14:anchorId="085BA8DB" wp14:editId="3A3C46E8">
                <wp:simplePos x="0" y="0"/>
                <wp:positionH relativeFrom="column">
                  <wp:posOffset>3979121</wp:posOffset>
                </wp:positionH>
                <wp:positionV relativeFrom="paragraph">
                  <wp:posOffset>212725</wp:posOffset>
                </wp:positionV>
                <wp:extent cx="8466" cy="702734"/>
                <wp:effectExtent l="12700" t="12700" r="17145" b="215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66" cy="702734"/>
                        </a:xfrm>
                        <a:prstGeom prst="line">
                          <a:avLst/>
                        </a:prstGeom>
                        <a:ln>
                          <a:solidFill>
                            <a:schemeClr val="tx1"/>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326C6F" id="Straight Connector 3"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3.3pt,16.75pt" to="313.95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" strokecolor="black [3213]" strokeweight="1.5pt">
                <v:stroke joinstyle="miter"/>
                <o:lock v:ext="edit" shapetype="f"/>
              </v:line>
            </w:pict>
          </mc:Fallback>
        </mc:AlternateContent>
      </w:r>
      <w:r w:rsidRPr="00926678">
        <w:rPr>
          <w:noProof/>
          <w:color w:val="4472C4" w:themeColor="accent5"/>
        </w:rPr>
        <mc:AlternateContent>
          <mc:Choice Requires="wps">
            <w:drawing>
              <wp:anchor distT="0" distB="0" distL="114300" distR="114300" simplePos="0" relativeHeight="251666432" behindDoc="0" locked="0" layoutInCell="1" allowOverlap="1" wp14:anchorId="76752D66" wp14:editId="39E1ECD7">
                <wp:simplePos x="0" y="0"/>
                <wp:positionH relativeFrom="column">
                  <wp:posOffset>964989</wp:posOffset>
                </wp:positionH>
                <wp:positionV relativeFrom="paragraph">
                  <wp:posOffset>212725</wp:posOffset>
                </wp:positionV>
                <wp:extent cx="3124835" cy="82105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835" cy="8210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873B54" w14:textId="2E5863D2" w:rsidR="003657DD" w:rsidRDefault="003741EF" w:rsidP="006A3B0F">
                            <w:pPr>
                              <w:jc w:val="center"/>
                              <w:rPr>
                                <w:rFonts w:asciiTheme="minorHAnsi" w:hAnsiTheme="minorHAnsi"/>
                                <w:b/>
                                <w:sz w:val="48"/>
                                <w:szCs w:val="48"/>
                              </w:rPr>
                            </w:pPr>
                            <w:r>
                              <w:rPr>
                                <w:rFonts w:asciiTheme="minorHAnsi" w:hAnsiTheme="minorHAnsi"/>
                                <w:b/>
                                <w:sz w:val="48"/>
                                <w:szCs w:val="48"/>
                              </w:rPr>
                              <w:t>City of Carp</w:t>
                            </w:r>
                            <w:r w:rsidR="006A3B0F">
                              <w:rPr>
                                <w:rFonts w:asciiTheme="minorHAnsi" w:hAnsiTheme="minorHAnsi"/>
                                <w:b/>
                                <w:sz w:val="48"/>
                                <w:szCs w:val="48"/>
                              </w:rPr>
                              <w:t>i</w:t>
                            </w:r>
                            <w:r>
                              <w:rPr>
                                <w:rFonts w:asciiTheme="minorHAnsi" w:hAnsiTheme="minorHAnsi"/>
                                <w:b/>
                                <w:sz w:val="48"/>
                                <w:szCs w:val="48"/>
                              </w:rPr>
                              <w:t>nt</w:t>
                            </w:r>
                            <w:r w:rsidR="006A3B0F">
                              <w:rPr>
                                <w:rFonts w:asciiTheme="minorHAnsi" w:hAnsiTheme="minorHAnsi"/>
                                <w:b/>
                                <w:sz w:val="48"/>
                                <w:szCs w:val="48"/>
                              </w:rPr>
                              <w:t>e</w:t>
                            </w:r>
                            <w:r>
                              <w:rPr>
                                <w:rFonts w:asciiTheme="minorHAnsi" w:hAnsiTheme="minorHAnsi"/>
                                <w:b/>
                                <w:sz w:val="48"/>
                                <w:szCs w:val="48"/>
                              </w:rPr>
                              <w:t>ria</w:t>
                            </w:r>
                          </w:p>
                          <w:p w14:paraId="24FC13E2" w14:textId="094223E9" w:rsidR="00C32CD3" w:rsidRPr="0016242C" w:rsidRDefault="00476F87" w:rsidP="0003696F">
                            <w:pPr>
                              <w:jc w:val="center"/>
                              <w:rPr>
                                <w:rFonts w:asciiTheme="minorHAnsi" w:hAnsiTheme="minorHAnsi"/>
                                <w:b/>
                                <w:sz w:val="40"/>
                                <w:szCs w:val="40"/>
                              </w:rPr>
                            </w:pPr>
                            <w:r>
                              <w:rPr>
                                <w:rFonts w:asciiTheme="minorHAnsi" w:hAnsiTheme="minorHAnsi"/>
                                <w:b/>
                                <w:sz w:val="40"/>
                                <w:szCs w:val="40"/>
                              </w:rPr>
                              <w:t>Winter</w:t>
                            </w:r>
                            <w:r w:rsidR="00926063">
                              <w:rPr>
                                <w:rFonts w:asciiTheme="minorHAnsi" w:hAnsiTheme="minorHAnsi"/>
                                <w:b/>
                                <w:sz w:val="40"/>
                                <w:szCs w:val="40"/>
                              </w:rPr>
                              <w:t xml:space="preserve"> </w:t>
                            </w:r>
                            <w:r w:rsidR="006A3B0F">
                              <w:rPr>
                                <w:rFonts w:asciiTheme="minorHAnsi" w:hAnsiTheme="minorHAnsi"/>
                                <w:b/>
                                <w:sz w:val="40"/>
                                <w:szCs w:val="40"/>
                              </w:rPr>
                              <w:t>Berm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52D66" id="Text Box 1" o:spid="_x0000_s1027" type="#_x0000_t202" style="position:absolute;margin-left:76pt;margin-top:16.75pt;width:246.05pt;height:6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" filled="f" stroked="f">
                <v:textbox>
                  <w:txbxContent>
                    <w:p w14:paraId="7E873B54" w14:textId="2E5863D2" w:rsidR="003657DD" w:rsidRDefault="003741EF" w:rsidP="006A3B0F">
                      <w:pPr>
                        <w:jc w:val="center"/>
                        <w:rPr>
                          <w:rFonts w:asciiTheme="minorHAnsi" w:hAnsiTheme="minorHAnsi"/>
                          <w:b/>
                          <w:sz w:val="48"/>
                          <w:szCs w:val="48"/>
                        </w:rPr>
                      </w:pPr>
                      <w:r>
                        <w:rPr>
                          <w:rFonts w:asciiTheme="minorHAnsi" w:hAnsiTheme="minorHAnsi"/>
                          <w:b/>
                          <w:sz w:val="48"/>
                          <w:szCs w:val="48"/>
                        </w:rPr>
                        <w:t>City of Carp</w:t>
                      </w:r>
                      <w:r w:rsidR="006A3B0F">
                        <w:rPr>
                          <w:rFonts w:asciiTheme="minorHAnsi" w:hAnsiTheme="minorHAnsi"/>
                          <w:b/>
                          <w:sz w:val="48"/>
                          <w:szCs w:val="48"/>
                        </w:rPr>
                        <w:t>i</w:t>
                      </w:r>
                      <w:r>
                        <w:rPr>
                          <w:rFonts w:asciiTheme="minorHAnsi" w:hAnsiTheme="minorHAnsi"/>
                          <w:b/>
                          <w:sz w:val="48"/>
                          <w:szCs w:val="48"/>
                        </w:rPr>
                        <w:t>nt</w:t>
                      </w:r>
                      <w:r w:rsidR="006A3B0F">
                        <w:rPr>
                          <w:rFonts w:asciiTheme="minorHAnsi" w:hAnsiTheme="minorHAnsi"/>
                          <w:b/>
                          <w:sz w:val="48"/>
                          <w:szCs w:val="48"/>
                        </w:rPr>
                        <w:t>e</w:t>
                      </w:r>
                      <w:r>
                        <w:rPr>
                          <w:rFonts w:asciiTheme="minorHAnsi" w:hAnsiTheme="minorHAnsi"/>
                          <w:b/>
                          <w:sz w:val="48"/>
                          <w:szCs w:val="48"/>
                        </w:rPr>
                        <w:t>ria</w:t>
                      </w:r>
                    </w:p>
                    <w:p w14:paraId="24FC13E2" w14:textId="094223E9" w:rsidR="00C32CD3" w:rsidRPr="0016242C" w:rsidRDefault="00476F87" w:rsidP="0003696F">
                      <w:pPr>
                        <w:jc w:val="center"/>
                        <w:rPr>
                          <w:rFonts w:asciiTheme="minorHAnsi" w:hAnsiTheme="minorHAnsi"/>
                          <w:b/>
                          <w:sz w:val="40"/>
                          <w:szCs w:val="40"/>
                        </w:rPr>
                      </w:pPr>
                      <w:r>
                        <w:rPr>
                          <w:rFonts w:asciiTheme="minorHAnsi" w:hAnsiTheme="minorHAnsi"/>
                          <w:b/>
                          <w:sz w:val="40"/>
                          <w:szCs w:val="40"/>
                        </w:rPr>
                        <w:t>Winter</w:t>
                      </w:r>
                      <w:r w:rsidR="00926063">
                        <w:rPr>
                          <w:rFonts w:asciiTheme="minorHAnsi" w:hAnsiTheme="minorHAnsi"/>
                          <w:b/>
                          <w:sz w:val="40"/>
                          <w:szCs w:val="40"/>
                        </w:rPr>
                        <w:t xml:space="preserve"> </w:t>
                      </w:r>
                      <w:r w:rsidR="006A3B0F">
                        <w:rPr>
                          <w:rFonts w:asciiTheme="minorHAnsi" w:hAnsiTheme="minorHAnsi"/>
                          <w:b/>
                          <w:sz w:val="40"/>
                          <w:szCs w:val="40"/>
                        </w:rPr>
                        <w:t>Berm District</w:t>
                      </w:r>
                    </w:p>
                  </w:txbxContent>
                </v:textbox>
                <w10:wrap type="square"/>
              </v:shape>
            </w:pict>
          </mc:Fallback>
        </mc:AlternateContent>
      </w:r>
      <w:r w:rsidRPr="00926678">
        <w:rPr>
          <w:rFonts w:asciiTheme="minorHAnsi" w:hAnsiTheme="minorHAnsi" w:cs="Helvetica Neue"/>
          <w:b/>
          <w:noProof/>
          <w:color w:val="4472C4" w:themeColor="accent5"/>
          <w:sz w:val="16"/>
          <w:szCs w:val="16"/>
        </w:rPr>
        <w:drawing>
          <wp:anchor distT="0" distB="0" distL="114300" distR="114300" simplePos="0" relativeHeight="251672576" behindDoc="1" locked="0" layoutInCell="1" allowOverlap="1" wp14:anchorId="398A986B" wp14:editId="55D5B3ED">
            <wp:simplePos x="0" y="0"/>
            <wp:positionH relativeFrom="column">
              <wp:posOffset>245110</wp:posOffset>
            </wp:positionH>
            <wp:positionV relativeFrom="paragraph">
              <wp:posOffset>161925</wp:posOffset>
            </wp:positionV>
            <wp:extent cx="871855" cy="871855"/>
            <wp:effectExtent l="0" t="0" r="4445" b="4445"/>
            <wp:wrapTight wrapText="bothSides">
              <wp:wrapPolygon edited="0">
                <wp:start x="0" y="0"/>
                <wp:lineTo x="0" y="21395"/>
                <wp:lineTo x="21395" y="21395"/>
                <wp:lineTo x="21395" y="0"/>
                <wp:lineTo x="0" y="0"/>
              </wp:wrapPolygon>
            </wp:wrapTight>
            <wp:docPr id="1358255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5543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1855" cy="871855"/>
                    </a:xfrm>
                    <a:prstGeom prst="rect">
                      <a:avLst/>
                    </a:prstGeom>
                  </pic:spPr>
                </pic:pic>
              </a:graphicData>
            </a:graphic>
            <wp14:sizeRelH relativeFrom="page">
              <wp14:pctWidth>0</wp14:pctWidth>
            </wp14:sizeRelH>
            <wp14:sizeRelV relativeFrom="page">
              <wp14:pctHeight>0</wp14:pctHeight>
            </wp14:sizeRelV>
          </wp:anchor>
        </w:drawing>
      </w:r>
      <w:r w:rsidR="00850300" w:rsidRPr="00926678">
        <w:rPr>
          <w:rFonts w:asciiTheme="minorHAnsi" w:hAnsiTheme="minorHAnsi" w:cs="Helvetica Neue"/>
          <w:b/>
          <w:color w:val="4472C4" w:themeColor="accent5"/>
          <w:sz w:val="34"/>
          <w:szCs w:val="34"/>
        </w:rPr>
        <w:t>Helps to protect public &amp; private property</w:t>
      </w:r>
      <w:r>
        <w:rPr>
          <w:rFonts w:asciiTheme="minorHAnsi" w:hAnsiTheme="minorHAnsi" w:cs="Helvetica Neue"/>
          <w:b/>
          <w:color w:val="4472C4" w:themeColor="accent5"/>
          <w:sz w:val="34"/>
          <w:szCs w:val="34"/>
        </w:rPr>
        <w:t xml:space="preserve"> </w:t>
      </w:r>
      <w:r w:rsidR="00850300" w:rsidRPr="00926678">
        <w:rPr>
          <w:rFonts w:asciiTheme="minorHAnsi" w:hAnsiTheme="minorHAnsi" w:cs="Helvetica Neue"/>
          <w:b/>
          <w:color w:val="4472C4" w:themeColor="accent5"/>
          <w:sz w:val="34"/>
          <w:szCs w:val="34"/>
        </w:rPr>
        <w:t>from high tides &amp; winter storms.</w:t>
      </w:r>
    </w:p>
    <w:p w14:paraId="1008DFDC" w14:textId="5343F06D" w:rsidR="0062189F" w:rsidRPr="001367E8" w:rsidRDefault="00850300" w:rsidP="003D6E16">
      <w:pPr>
        <w:jc w:val="both"/>
        <w:rPr>
          <w:rFonts w:asciiTheme="minorHAnsi" w:hAnsiTheme="minorHAnsi"/>
          <w:b/>
          <w:color w:val="001697"/>
          <w:sz w:val="10"/>
          <w:szCs w:val="10"/>
        </w:rPr>
      </w:pPr>
      <w:r>
        <w:rPr>
          <w:noProof/>
          <w:sz w:val="10"/>
          <w:szCs w:val="10"/>
        </w:rPr>
        <mc:AlternateContent>
          <mc:Choice Requires="wps">
            <w:drawing>
              <wp:anchor distT="4294967295" distB="4294967295" distL="114300" distR="114300" simplePos="0" relativeHeight="251664384" behindDoc="0" locked="0" layoutInCell="1" allowOverlap="1" wp14:anchorId="4E06F2F1" wp14:editId="17C98C69">
                <wp:simplePos x="0" y="0"/>
                <wp:positionH relativeFrom="column">
                  <wp:posOffset>12065</wp:posOffset>
                </wp:positionH>
                <wp:positionV relativeFrom="paragraph">
                  <wp:posOffset>46776</wp:posOffset>
                </wp:positionV>
                <wp:extent cx="6782435" cy="2540"/>
                <wp:effectExtent l="0" t="0" r="50165" b="482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2435" cy="2540"/>
                        </a:xfrm>
                        <a:prstGeom prst="line">
                          <a:avLst/>
                        </a:prstGeom>
                        <a:ln>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o="http://schemas.microsoft.com/office/mac/office/2008/main" xmlns:mv="urn:schemas-microsoft-com:mac:vml">
            <w:pict>
              <v:line id="Straight Connector 5" style="position:absolute;z-index:2516643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o:spid="_x0000_s1026" strokecolor="black [3213]"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" from=".95pt,3.7pt" to="535pt,3.9pt" w14:anchorId="74A5401C">
                <v:stroke joinstyle="miter"/>
                <o:lock v:ext="edit" shapetype="f"/>
              </v:line>
            </w:pict>
          </mc:Fallback>
        </mc:AlternateContent>
      </w:r>
      <w:r w:rsidR="00547F53" w:rsidRPr="001367E8">
        <w:rPr>
          <w:rFonts w:asciiTheme="minorHAnsi" w:hAnsiTheme="minorHAnsi"/>
          <w:b/>
          <w:color w:val="001697"/>
          <w:sz w:val="16"/>
          <w:szCs w:val="16"/>
        </w:rPr>
        <w:tab/>
      </w:r>
      <w:r w:rsidR="00547F53" w:rsidRPr="001367E8">
        <w:rPr>
          <w:rFonts w:asciiTheme="minorHAnsi" w:hAnsiTheme="minorHAnsi"/>
          <w:b/>
          <w:color w:val="001697"/>
          <w:sz w:val="10"/>
          <w:szCs w:val="10"/>
        </w:rPr>
        <w:tab/>
      </w:r>
      <w:r w:rsidR="00547F53" w:rsidRPr="001367E8">
        <w:rPr>
          <w:rFonts w:asciiTheme="minorHAnsi" w:hAnsiTheme="minorHAnsi"/>
          <w:b/>
          <w:color w:val="001697"/>
          <w:sz w:val="10"/>
          <w:szCs w:val="10"/>
        </w:rPr>
        <w:tab/>
      </w:r>
      <w:r w:rsidR="00547F53" w:rsidRPr="001367E8">
        <w:rPr>
          <w:rFonts w:asciiTheme="minorHAnsi" w:hAnsiTheme="minorHAnsi"/>
          <w:b/>
          <w:color w:val="001697"/>
          <w:sz w:val="10"/>
          <w:szCs w:val="10"/>
        </w:rPr>
        <w:tab/>
      </w:r>
    </w:p>
    <w:p w14:paraId="020A864C" w14:textId="77777777" w:rsidR="0025313D" w:rsidRPr="003006E9" w:rsidRDefault="0025313D" w:rsidP="002A6EC2">
      <w:pPr>
        <w:widowControl w:val="0"/>
        <w:autoSpaceDE w:val="0"/>
        <w:autoSpaceDN w:val="0"/>
        <w:adjustRightInd w:val="0"/>
        <w:ind w:right="90"/>
        <w:contextualSpacing/>
        <w:rPr>
          <w:rFonts w:asciiTheme="minorHAnsi" w:hAnsiTheme="minorHAnsi" w:cs="Helvetica Neue"/>
          <w:b/>
          <w:sz w:val="20"/>
        </w:rPr>
      </w:pPr>
    </w:p>
    <w:p w14:paraId="06BED0BD" w14:textId="70B9F376" w:rsidR="00E73228" w:rsidRPr="00C23029" w:rsidRDefault="00DF1111" w:rsidP="0028702F">
      <w:pPr>
        <w:widowControl w:val="0"/>
        <w:autoSpaceDE w:val="0"/>
        <w:autoSpaceDN w:val="0"/>
        <w:adjustRightInd w:val="0"/>
        <w:ind w:right="90"/>
        <w:contextualSpacing/>
        <w:jc w:val="both"/>
        <w:rPr>
          <w:rFonts w:asciiTheme="minorHAnsi" w:hAnsiTheme="minorHAnsi" w:cs="Helvetica Neue"/>
          <w:b/>
          <w:sz w:val="23"/>
          <w:szCs w:val="23"/>
        </w:rPr>
      </w:pPr>
      <w:r>
        <w:rPr>
          <w:rFonts w:asciiTheme="minorHAnsi" w:hAnsiTheme="minorHAnsi" w:cstheme="minorHAnsi"/>
          <w:noProof/>
          <w:color w:val="000000" w:themeColor="text1"/>
          <w:sz w:val="23"/>
          <w:szCs w:val="23"/>
        </w:rPr>
        <w:drawing>
          <wp:anchor distT="0" distB="0" distL="114300" distR="114300" simplePos="0" relativeHeight="251676672" behindDoc="1" locked="0" layoutInCell="1" allowOverlap="1" wp14:anchorId="4E8CE2E9" wp14:editId="7C570C4C">
            <wp:simplePos x="0" y="0"/>
            <wp:positionH relativeFrom="column">
              <wp:posOffset>3667760</wp:posOffset>
            </wp:positionH>
            <wp:positionV relativeFrom="paragraph">
              <wp:posOffset>586105</wp:posOffset>
            </wp:positionV>
            <wp:extent cx="3124835" cy="2082800"/>
            <wp:effectExtent l="0" t="0" r="0" b="0"/>
            <wp:wrapTight wrapText="bothSides">
              <wp:wrapPolygon edited="0">
                <wp:start x="0" y="0"/>
                <wp:lineTo x="0" y="21468"/>
                <wp:lineTo x="21508" y="21468"/>
                <wp:lineTo x="21508" y="0"/>
                <wp:lineTo x="0" y="0"/>
              </wp:wrapPolygon>
            </wp:wrapTight>
            <wp:docPr id="969976580" name="Picture 5" descr="A bulldozer digging a hole in the s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76580" name="Picture 5" descr="A bulldozer digging a hole in the sa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4835" cy="2082800"/>
                    </a:xfrm>
                    <a:prstGeom prst="rect">
                      <a:avLst/>
                    </a:prstGeom>
                  </pic:spPr>
                </pic:pic>
              </a:graphicData>
            </a:graphic>
            <wp14:sizeRelH relativeFrom="page">
              <wp14:pctWidth>0</wp14:pctWidth>
            </wp14:sizeRelH>
            <wp14:sizeRelV relativeFrom="page">
              <wp14:pctHeight>0</wp14:pctHeight>
            </wp14:sizeRelV>
          </wp:anchor>
        </w:drawing>
      </w:r>
      <w:r w:rsidR="0028702F" w:rsidRPr="00C23029">
        <w:rPr>
          <w:rFonts w:asciiTheme="minorHAnsi" w:hAnsiTheme="minorHAnsi" w:cs="Helvetica Neue"/>
          <w:b/>
          <w:sz w:val="23"/>
          <w:szCs w:val="23"/>
        </w:rPr>
        <w:t>Every year</w:t>
      </w:r>
      <w:r w:rsidR="00972028">
        <w:rPr>
          <w:rFonts w:asciiTheme="minorHAnsi" w:hAnsiTheme="minorHAnsi" w:cs="Helvetica Neue"/>
          <w:b/>
          <w:sz w:val="23"/>
          <w:szCs w:val="23"/>
        </w:rPr>
        <w:t xml:space="preserve"> through</w:t>
      </w:r>
      <w:r w:rsidR="0028702F" w:rsidRPr="00C23029">
        <w:rPr>
          <w:rFonts w:asciiTheme="minorHAnsi" w:hAnsiTheme="minorHAnsi" w:cs="Helvetica Neue"/>
          <w:b/>
          <w:sz w:val="23"/>
          <w:szCs w:val="23"/>
        </w:rPr>
        <w:t xml:space="preserve"> the City of Carpinteria </w:t>
      </w:r>
      <w:r w:rsidR="00972028" w:rsidRPr="00C23029">
        <w:rPr>
          <w:rFonts w:asciiTheme="minorHAnsi" w:hAnsiTheme="minorHAnsi" w:cstheme="minorHAnsi"/>
          <w:b/>
          <w:bCs/>
          <w:sz w:val="23"/>
          <w:szCs w:val="23"/>
        </w:rPr>
        <w:t xml:space="preserve">Winter </w:t>
      </w:r>
      <w:r w:rsidR="00075477">
        <w:rPr>
          <w:rFonts w:asciiTheme="minorHAnsi" w:hAnsiTheme="minorHAnsi" w:cstheme="minorHAnsi"/>
          <w:b/>
          <w:bCs/>
          <w:sz w:val="23"/>
          <w:szCs w:val="23"/>
        </w:rPr>
        <w:t xml:space="preserve">Protection </w:t>
      </w:r>
      <w:r w:rsidR="00972028" w:rsidRPr="00C23029">
        <w:rPr>
          <w:rFonts w:asciiTheme="minorHAnsi" w:hAnsiTheme="minorHAnsi" w:cstheme="minorHAnsi"/>
          <w:b/>
          <w:bCs/>
          <w:sz w:val="23"/>
          <w:szCs w:val="23"/>
        </w:rPr>
        <w:t xml:space="preserve">Berm </w:t>
      </w:r>
      <w:r w:rsidR="00075477">
        <w:rPr>
          <w:rFonts w:asciiTheme="minorHAnsi" w:hAnsiTheme="minorHAnsi" w:cstheme="minorHAnsi"/>
          <w:b/>
          <w:bCs/>
          <w:sz w:val="23"/>
          <w:szCs w:val="23"/>
        </w:rPr>
        <w:t xml:space="preserve">Assessment </w:t>
      </w:r>
      <w:r w:rsidR="00972028" w:rsidRPr="00C23029">
        <w:rPr>
          <w:rFonts w:asciiTheme="minorHAnsi" w:hAnsiTheme="minorHAnsi" w:cstheme="minorHAnsi"/>
          <w:b/>
          <w:bCs/>
          <w:sz w:val="23"/>
          <w:szCs w:val="23"/>
        </w:rPr>
        <w:t>District No. 5</w:t>
      </w:r>
      <w:r w:rsidR="00972028">
        <w:rPr>
          <w:rFonts w:asciiTheme="minorHAnsi" w:hAnsiTheme="minorHAnsi" w:cstheme="minorHAnsi"/>
          <w:b/>
          <w:bCs/>
          <w:sz w:val="23"/>
          <w:szCs w:val="23"/>
        </w:rPr>
        <w:t xml:space="preserve">, the City </w:t>
      </w:r>
      <w:r w:rsidR="0028702F" w:rsidRPr="00C23029">
        <w:rPr>
          <w:rFonts w:asciiTheme="minorHAnsi" w:hAnsiTheme="minorHAnsi" w:cs="Helvetica Neue"/>
          <w:b/>
          <w:sz w:val="23"/>
          <w:szCs w:val="23"/>
        </w:rPr>
        <w:t>constructs a berm to help protect public and private property from high tides and winter storms. The berm helps preserve the integrity of the homes and businesses that are near the shore. The berm is typically built in October and dismantled the following March every year.</w:t>
      </w:r>
    </w:p>
    <w:p w14:paraId="10D348AB" w14:textId="42E0B9EE" w:rsidR="005475A4" w:rsidRPr="00EB3645" w:rsidRDefault="005475A4" w:rsidP="00F83980">
      <w:pPr>
        <w:outlineLvl w:val="0"/>
        <w:rPr>
          <w:rFonts w:asciiTheme="minorHAnsi" w:hAnsiTheme="minorHAnsi"/>
          <w:b/>
          <w:color w:val="001697"/>
          <w:sz w:val="16"/>
          <w:szCs w:val="16"/>
        </w:rPr>
      </w:pPr>
    </w:p>
    <w:p w14:paraId="5D3250F7" w14:textId="185C3382" w:rsidR="004619A3" w:rsidRPr="00926678" w:rsidRDefault="00526164" w:rsidP="00F83980">
      <w:pPr>
        <w:outlineLvl w:val="0"/>
        <w:rPr>
          <w:rFonts w:asciiTheme="minorHAnsi" w:hAnsiTheme="minorHAnsi"/>
          <w:b/>
          <w:color w:val="C00000"/>
          <w:sz w:val="32"/>
          <w:szCs w:val="32"/>
        </w:rPr>
      </w:pPr>
      <w:r w:rsidRPr="00926678">
        <w:rPr>
          <w:rFonts w:asciiTheme="minorHAnsi" w:hAnsiTheme="minorHAnsi"/>
          <w:b/>
          <w:color w:val="C00000"/>
          <w:sz w:val="32"/>
          <w:szCs w:val="32"/>
        </w:rPr>
        <w:t>Our</w:t>
      </w:r>
      <w:r w:rsidR="00DB5214" w:rsidRPr="00926678">
        <w:rPr>
          <w:rFonts w:asciiTheme="minorHAnsi" w:hAnsiTheme="minorHAnsi"/>
          <w:b/>
          <w:color w:val="C00000"/>
          <w:sz w:val="32"/>
          <w:szCs w:val="32"/>
        </w:rPr>
        <w:t xml:space="preserve"> Challenge</w:t>
      </w:r>
      <w:r w:rsidR="00AA0710" w:rsidRPr="00926678">
        <w:rPr>
          <w:rFonts w:asciiTheme="minorHAnsi" w:hAnsiTheme="minorHAnsi"/>
          <w:b/>
          <w:color w:val="C00000"/>
          <w:sz w:val="32"/>
          <w:szCs w:val="32"/>
        </w:rPr>
        <w:t>:</w:t>
      </w:r>
    </w:p>
    <w:p w14:paraId="5E2855D9" w14:textId="7281BB20" w:rsidR="00B662E2" w:rsidRPr="003006E9" w:rsidRDefault="00B662E2" w:rsidP="00F83980">
      <w:pPr>
        <w:outlineLvl w:val="0"/>
        <w:rPr>
          <w:rFonts w:asciiTheme="minorHAnsi" w:hAnsiTheme="minorHAnsi"/>
          <w:b/>
          <w:color w:val="001697"/>
          <w:sz w:val="16"/>
          <w:szCs w:val="16"/>
        </w:rPr>
      </w:pPr>
    </w:p>
    <w:p w14:paraId="49993EB9" w14:textId="0DD50C24" w:rsidR="00CD62D8" w:rsidRPr="00075477" w:rsidRDefault="00926678" w:rsidP="00C23029">
      <w:pPr>
        <w:jc w:val="both"/>
        <w:rPr>
          <w:rFonts w:asciiTheme="minorHAnsi" w:hAnsiTheme="minorHAnsi" w:cstheme="minorHAnsi"/>
          <w:b/>
          <w:bCs/>
          <w:i/>
          <w:iCs/>
          <w:color w:val="000000" w:themeColor="text1"/>
          <w:sz w:val="23"/>
          <w:szCs w:val="23"/>
        </w:rPr>
      </w:pPr>
      <w:r w:rsidRPr="00972028">
        <w:rPr>
          <w:rFonts w:asciiTheme="minorHAnsi" w:hAnsiTheme="minorHAnsi" w:cstheme="minorHAnsi"/>
          <w:b/>
          <w:bCs/>
          <w:sz w:val="23"/>
          <w:szCs w:val="23"/>
        </w:rPr>
        <w:t xml:space="preserve">With the support of our community, </w:t>
      </w:r>
      <w:r w:rsidR="00850300" w:rsidRPr="00972028">
        <w:rPr>
          <w:rFonts w:asciiTheme="minorHAnsi" w:hAnsiTheme="minorHAnsi" w:cstheme="minorHAnsi"/>
          <w:b/>
          <w:bCs/>
          <w:sz w:val="23"/>
          <w:szCs w:val="23"/>
        </w:rPr>
        <w:t xml:space="preserve">Winter Berm District No. 5.  </w:t>
      </w:r>
      <w:r w:rsidR="0028702F" w:rsidRPr="00972028">
        <w:rPr>
          <w:rFonts w:asciiTheme="minorHAnsi" w:hAnsiTheme="minorHAnsi" w:cstheme="minorHAnsi"/>
          <w:b/>
          <w:bCs/>
          <w:sz w:val="23"/>
          <w:szCs w:val="23"/>
        </w:rPr>
        <w:t>w</w:t>
      </w:r>
      <w:r w:rsidR="00850300" w:rsidRPr="00972028">
        <w:rPr>
          <w:rFonts w:asciiTheme="minorHAnsi" w:hAnsiTheme="minorHAnsi" w:cstheme="minorHAnsi"/>
          <w:b/>
          <w:bCs/>
          <w:sz w:val="23"/>
          <w:szCs w:val="23"/>
        </w:rPr>
        <w:t>as established in 199</w:t>
      </w:r>
      <w:r w:rsidR="00AE01D2">
        <w:rPr>
          <w:rFonts w:asciiTheme="minorHAnsi" w:hAnsiTheme="minorHAnsi" w:cstheme="minorHAnsi"/>
          <w:b/>
          <w:bCs/>
          <w:sz w:val="23"/>
          <w:szCs w:val="23"/>
        </w:rPr>
        <w:t>2</w:t>
      </w:r>
      <w:r w:rsidR="00850300" w:rsidRPr="00972028">
        <w:rPr>
          <w:rFonts w:asciiTheme="minorHAnsi" w:hAnsiTheme="minorHAnsi" w:cstheme="minorHAnsi"/>
          <w:b/>
          <w:bCs/>
          <w:sz w:val="23"/>
          <w:szCs w:val="23"/>
        </w:rPr>
        <w:t xml:space="preserve"> (</w:t>
      </w:r>
      <w:r w:rsidR="005C26FF">
        <w:rPr>
          <w:rFonts w:asciiTheme="minorHAnsi" w:hAnsiTheme="minorHAnsi" w:cstheme="minorHAnsi"/>
          <w:b/>
          <w:bCs/>
          <w:sz w:val="23"/>
          <w:szCs w:val="23"/>
        </w:rPr>
        <w:t>33</w:t>
      </w:r>
      <w:r w:rsidR="0025313D" w:rsidRPr="00972028">
        <w:rPr>
          <w:rFonts w:asciiTheme="minorHAnsi" w:hAnsiTheme="minorHAnsi" w:cstheme="minorHAnsi"/>
          <w:b/>
          <w:bCs/>
          <w:sz w:val="23"/>
          <w:szCs w:val="23"/>
        </w:rPr>
        <w:t xml:space="preserve"> years ago</w:t>
      </w:r>
      <w:r w:rsidR="00850300" w:rsidRPr="00972028">
        <w:rPr>
          <w:rFonts w:asciiTheme="minorHAnsi" w:hAnsiTheme="minorHAnsi" w:cstheme="minorHAnsi"/>
          <w:b/>
          <w:bCs/>
          <w:sz w:val="23"/>
          <w:szCs w:val="23"/>
        </w:rPr>
        <w:t xml:space="preserve">). </w:t>
      </w:r>
      <w:r w:rsidR="00850300" w:rsidRPr="00972028">
        <w:rPr>
          <w:rFonts w:asciiTheme="minorHAnsi" w:hAnsiTheme="minorHAnsi" w:cstheme="minorHAnsi"/>
          <w:b/>
          <w:bCs/>
          <w:color w:val="000000" w:themeColor="text1"/>
          <w:sz w:val="23"/>
          <w:szCs w:val="23"/>
        </w:rPr>
        <w:t xml:space="preserve">Since that time, however, assessment rates have </w:t>
      </w:r>
      <w:r w:rsidR="000640C2">
        <w:rPr>
          <w:rFonts w:asciiTheme="minorHAnsi" w:hAnsiTheme="minorHAnsi" w:cstheme="minorHAnsi"/>
          <w:b/>
          <w:bCs/>
          <w:color w:val="000000" w:themeColor="text1"/>
          <w:sz w:val="23"/>
          <w:szCs w:val="23"/>
        </w:rPr>
        <w:t>not been increased</w:t>
      </w:r>
      <w:r w:rsidR="00850300" w:rsidRPr="00972028">
        <w:rPr>
          <w:rFonts w:asciiTheme="minorHAnsi" w:hAnsiTheme="minorHAnsi" w:cstheme="minorHAnsi"/>
          <w:b/>
          <w:bCs/>
          <w:color w:val="000000" w:themeColor="text1"/>
          <w:sz w:val="23"/>
          <w:szCs w:val="23"/>
        </w:rPr>
        <w:t>, while construction</w:t>
      </w:r>
      <w:r w:rsidR="00CD62D8" w:rsidRPr="00972028">
        <w:rPr>
          <w:rFonts w:asciiTheme="minorHAnsi" w:hAnsiTheme="minorHAnsi" w:cstheme="minorHAnsi"/>
          <w:b/>
          <w:bCs/>
          <w:color w:val="000000" w:themeColor="text1"/>
          <w:sz w:val="23"/>
          <w:szCs w:val="23"/>
        </w:rPr>
        <w:t xml:space="preserve">, </w:t>
      </w:r>
      <w:r w:rsidR="00850300" w:rsidRPr="00972028">
        <w:rPr>
          <w:rFonts w:asciiTheme="minorHAnsi" w:hAnsiTheme="minorHAnsi" w:cstheme="minorHAnsi"/>
          <w:b/>
          <w:bCs/>
          <w:color w:val="000000" w:themeColor="text1"/>
          <w:sz w:val="23"/>
          <w:szCs w:val="23"/>
        </w:rPr>
        <w:t>maintenance</w:t>
      </w:r>
      <w:r w:rsidR="00CD62D8" w:rsidRPr="00972028">
        <w:rPr>
          <w:rFonts w:asciiTheme="minorHAnsi" w:hAnsiTheme="minorHAnsi" w:cstheme="minorHAnsi"/>
          <w:b/>
          <w:bCs/>
          <w:color w:val="000000" w:themeColor="text1"/>
          <w:sz w:val="23"/>
          <w:szCs w:val="23"/>
        </w:rPr>
        <w:t xml:space="preserve">, management, </w:t>
      </w:r>
      <w:r w:rsidR="00CD62D8" w:rsidRPr="00075477">
        <w:rPr>
          <w:rFonts w:asciiTheme="minorHAnsi" w:hAnsiTheme="minorHAnsi" w:cstheme="minorHAnsi"/>
          <w:b/>
          <w:bCs/>
          <w:color w:val="000000" w:themeColor="text1"/>
          <w:sz w:val="23"/>
          <w:szCs w:val="23"/>
        </w:rPr>
        <w:t>contingency and emergency response</w:t>
      </w:r>
      <w:r w:rsidR="00850300" w:rsidRPr="00075477">
        <w:rPr>
          <w:rFonts w:asciiTheme="minorHAnsi" w:hAnsiTheme="minorHAnsi" w:cstheme="minorHAnsi"/>
          <w:b/>
          <w:bCs/>
          <w:color w:val="000000" w:themeColor="text1"/>
          <w:sz w:val="23"/>
          <w:szCs w:val="23"/>
        </w:rPr>
        <w:t xml:space="preserve"> costs have increased</w:t>
      </w:r>
      <w:r w:rsidR="00B52A9A" w:rsidRPr="00075477">
        <w:rPr>
          <w:rFonts w:asciiTheme="minorHAnsi" w:hAnsiTheme="minorHAnsi" w:cstheme="minorHAnsi"/>
          <w:b/>
          <w:bCs/>
          <w:color w:val="000000" w:themeColor="text1"/>
          <w:sz w:val="23"/>
          <w:szCs w:val="23"/>
        </w:rPr>
        <w:t xml:space="preserve"> </w:t>
      </w:r>
      <w:r w:rsidR="00B52A9A" w:rsidRPr="00075477">
        <w:rPr>
          <w:rStyle w:val="Emphasis"/>
          <w:rFonts w:ascii="Calibri" w:hAnsi="Calibri" w:cs="Calibri"/>
          <w:b/>
          <w:bCs/>
          <w:i w:val="0"/>
          <w:iCs w:val="0"/>
          <w:color w:val="000000"/>
          <w:sz w:val="23"/>
          <w:szCs w:val="23"/>
        </w:rPr>
        <w:t xml:space="preserve">by </w:t>
      </w:r>
      <w:r w:rsidR="005C26FF" w:rsidRPr="00075477">
        <w:rPr>
          <w:rStyle w:val="Emphasis"/>
          <w:rFonts w:ascii="Calibri" w:hAnsi="Calibri" w:cs="Calibri"/>
          <w:b/>
          <w:bCs/>
          <w:i w:val="0"/>
          <w:iCs w:val="0"/>
          <w:color w:val="000000"/>
          <w:sz w:val="23"/>
          <w:szCs w:val="23"/>
        </w:rPr>
        <w:t>275</w:t>
      </w:r>
      <w:r w:rsidR="00B52A9A" w:rsidRPr="00075477">
        <w:rPr>
          <w:rStyle w:val="Emphasis"/>
          <w:rFonts w:ascii="Calibri" w:hAnsi="Calibri" w:cs="Calibri"/>
          <w:b/>
          <w:bCs/>
          <w:i w:val="0"/>
          <w:iCs w:val="0"/>
          <w:color w:val="000000"/>
          <w:sz w:val="23"/>
          <w:szCs w:val="23"/>
        </w:rPr>
        <w:t>% (from $</w:t>
      </w:r>
      <w:r w:rsidR="00AE01D2" w:rsidRPr="00075477">
        <w:rPr>
          <w:rStyle w:val="Emphasis"/>
          <w:rFonts w:ascii="Calibri" w:hAnsi="Calibri" w:cs="Calibri"/>
          <w:b/>
          <w:bCs/>
          <w:i w:val="0"/>
          <w:iCs w:val="0"/>
          <w:color w:val="000000"/>
          <w:sz w:val="23"/>
          <w:szCs w:val="23"/>
        </w:rPr>
        <w:t xml:space="preserve">25,300 </w:t>
      </w:r>
      <w:r w:rsidR="00B52A9A" w:rsidRPr="00075477">
        <w:rPr>
          <w:rStyle w:val="Emphasis"/>
          <w:rFonts w:ascii="Calibri" w:hAnsi="Calibri" w:cs="Calibri"/>
          <w:b/>
          <w:bCs/>
          <w:i w:val="0"/>
          <w:iCs w:val="0"/>
          <w:color w:val="000000"/>
          <w:sz w:val="23"/>
          <w:szCs w:val="23"/>
        </w:rPr>
        <w:t>in 199</w:t>
      </w:r>
      <w:r w:rsidR="00AE01D2" w:rsidRPr="00075477">
        <w:rPr>
          <w:rStyle w:val="Emphasis"/>
          <w:rFonts w:ascii="Calibri" w:hAnsi="Calibri" w:cs="Calibri"/>
          <w:b/>
          <w:bCs/>
          <w:i w:val="0"/>
          <w:iCs w:val="0"/>
          <w:color w:val="000000"/>
          <w:sz w:val="23"/>
          <w:szCs w:val="23"/>
        </w:rPr>
        <w:t>2</w:t>
      </w:r>
      <w:r w:rsidR="00B52A9A" w:rsidRPr="00075477">
        <w:rPr>
          <w:rStyle w:val="Emphasis"/>
          <w:rFonts w:ascii="Calibri" w:hAnsi="Calibri" w:cs="Calibri"/>
          <w:b/>
          <w:bCs/>
          <w:i w:val="0"/>
          <w:iCs w:val="0"/>
          <w:color w:val="000000"/>
          <w:sz w:val="23"/>
          <w:szCs w:val="23"/>
        </w:rPr>
        <w:t xml:space="preserve"> to $</w:t>
      </w:r>
      <w:r w:rsidR="0008214B" w:rsidRPr="00075477">
        <w:rPr>
          <w:rStyle w:val="Emphasis"/>
          <w:rFonts w:ascii="Calibri" w:hAnsi="Calibri" w:cs="Calibri"/>
          <w:b/>
          <w:bCs/>
          <w:i w:val="0"/>
          <w:iCs w:val="0"/>
          <w:color w:val="000000"/>
          <w:sz w:val="23"/>
          <w:szCs w:val="23"/>
        </w:rPr>
        <w:t xml:space="preserve">94,771 </w:t>
      </w:r>
      <w:r w:rsidR="00B52A9A" w:rsidRPr="00075477">
        <w:rPr>
          <w:rStyle w:val="Emphasis"/>
          <w:rFonts w:ascii="Calibri" w:hAnsi="Calibri" w:cs="Calibri"/>
          <w:b/>
          <w:bCs/>
          <w:i w:val="0"/>
          <w:iCs w:val="0"/>
          <w:color w:val="000000"/>
          <w:sz w:val="23"/>
          <w:szCs w:val="23"/>
        </w:rPr>
        <w:t>in 2025).</w:t>
      </w:r>
    </w:p>
    <w:p w14:paraId="2F17179E" w14:textId="234404A8" w:rsidR="00CD62D8" w:rsidRPr="00075477" w:rsidRDefault="00CD62D8" w:rsidP="00C23029">
      <w:pPr>
        <w:jc w:val="both"/>
        <w:rPr>
          <w:rFonts w:asciiTheme="minorHAnsi" w:hAnsiTheme="minorHAnsi" w:cstheme="minorHAnsi"/>
          <w:b/>
          <w:bCs/>
          <w:color w:val="000000" w:themeColor="text1"/>
          <w:sz w:val="16"/>
          <w:szCs w:val="16"/>
        </w:rPr>
      </w:pPr>
    </w:p>
    <w:p w14:paraId="4F1C7C41" w14:textId="0D4B4AF2" w:rsidR="00CD62D8" w:rsidRDefault="00B52A9A" w:rsidP="00DC54F3">
      <w:pPr>
        <w:jc w:val="both"/>
        <w:rPr>
          <w:rFonts w:asciiTheme="minorHAnsi" w:hAnsiTheme="minorHAnsi" w:cstheme="minorHAnsi"/>
          <w:sz w:val="23"/>
          <w:szCs w:val="23"/>
        </w:rPr>
      </w:pPr>
      <w:r w:rsidRPr="00DC54F3">
        <w:rPr>
          <w:rFonts w:asciiTheme="minorHAnsi" w:eastAsia="Times New Roman" w:hAnsiTheme="minorHAnsi" w:cstheme="minorHAnsi"/>
          <w:color w:val="000000" w:themeColor="text1"/>
          <w:sz w:val="23"/>
          <w:szCs w:val="23"/>
        </w:rPr>
        <w:t xml:space="preserve">As a result, the </w:t>
      </w:r>
      <w:r>
        <w:rPr>
          <w:rFonts w:asciiTheme="minorHAnsi" w:eastAsia="Times New Roman" w:hAnsiTheme="minorHAnsi" w:cstheme="minorHAnsi"/>
          <w:color w:val="000000" w:themeColor="text1"/>
          <w:sz w:val="23"/>
          <w:szCs w:val="23"/>
        </w:rPr>
        <w:t>C</w:t>
      </w:r>
      <w:r w:rsidRPr="00DC54F3">
        <w:rPr>
          <w:rFonts w:asciiTheme="minorHAnsi" w:eastAsia="Times New Roman" w:hAnsiTheme="minorHAnsi" w:cstheme="minorHAnsi"/>
          <w:color w:val="000000" w:themeColor="text1"/>
          <w:sz w:val="23"/>
          <w:szCs w:val="23"/>
        </w:rPr>
        <w:t>ity has</w:t>
      </w:r>
      <w:r>
        <w:rPr>
          <w:rFonts w:asciiTheme="minorHAnsi" w:eastAsia="Times New Roman" w:hAnsiTheme="minorHAnsi" w:cstheme="minorHAnsi"/>
          <w:color w:val="000000" w:themeColor="text1"/>
          <w:sz w:val="23"/>
          <w:szCs w:val="23"/>
        </w:rPr>
        <w:t xml:space="preserve"> supplement</w:t>
      </w:r>
      <w:r w:rsidR="000640C2">
        <w:rPr>
          <w:rFonts w:asciiTheme="minorHAnsi" w:eastAsia="Times New Roman" w:hAnsiTheme="minorHAnsi" w:cstheme="minorHAnsi"/>
          <w:color w:val="000000" w:themeColor="text1"/>
          <w:sz w:val="23"/>
          <w:szCs w:val="23"/>
        </w:rPr>
        <w:t>ed</w:t>
      </w:r>
      <w:r>
        <w:rPr>
          <w:rFonts w:asciiTheme="minorHAnsi" w:eastAsia="Times New Roman" w:hAnsiTheme="minorHAnsi" w:cstheme="minorHAnsi"/>
          <w:color w:val="000000" w:themeColor="text1"/>
          <w:sz w:val="23"/>
          <w:szCs w:val="23"/>
        </w:rPr>
        <w:t xml:space="preserve"> funds </w:t>
      </w:r>
      <w:r w:rsidRPr="00DC54F3">
        <w:rPr>
          <w:rFonts w:asciiTheme="minorHAnsi" w:eastAsia="Times New Roman" w:hAnsiTheme="minorHAnsi" w:cstheme="minorHAnsi"/>
          <w:color w:val="000000" w:themeColor="text1"/>
          <w:sz w:val="23"/>
          <w:szCs w:val="23"/>
        </w:rPr>
        <w:t xml:space="preserve">from its General Fund </w:t>
      </w:r>
      <w:r w:rsidR="004B6910">
        <w:rPr>
          <w:rFonts w:asciiTheme="minorHAnsi" w:eastAsia="Times New Roman" w:hAnsiTheme="minorHAnsi" w:cstheme="minorHAnsi"/>
          <w:color w:val="000000" w:themeColor="text1"/>
          <w:sz w:val="23"/>
          <w:szCs w:val="23"/>
        </w:rPr>
        <w:t xml:space="preserve">budget </w:t>
      </w:r>
      <w:r w:rsidRPr="00DC54F3">
        <w:rPr>
          <w:rFonts w:asciiTheme="minorHAnsi" w:eastAsia="Times New Roman" w:hAnsiTheme="minorHAnsi" w:cstheme="minorHAnsi"/>
          <w:color w:val="000000" w:themeColor="text1"/>
          <w:sz w:val="23"/>
          <w:szCs w:val="23"/>
        </w:rPr>
        <w:t>to fill the gap</w:t>
      </w:r>
      <w:r w:rsidR="003006E9">
        <w:rPr>
          <w:rFonts w:asciiTheme="minorHAnsi" w:eastAsia="Times New Roman" w:hAnsiTheme="minorHAnsi" w:cstheme="minorHAnsi"/>
          <w:color w:val="000000" w:themeColor="text1"/>
          <w:sz w:val="23"/>
          <w:szCs w:val="23"/>
        </w:rPr>
        <w:t xml:space="preserve"> in funding for the Winter Berm</w:t>
      </w:r>
      <w:r>
        <w:rPr>
          <w:rFonts w:asciiTheme="minorHAnsi" w:eastAsia="Times New Roman" w:hAnsiTheme="minorHAnsi" w:cstheme="minorHAnsi"/>
          <w:color w:val="000000" w:themeColor="text1"/>
          <w:sz w:val="23"/>
          <w:szCs w:val="23"/>
        </w:rPr>
        <w:t xml:space="preserve">. </w:t>
      </w:r>
      <w:r w:rsidR="0094700F" w:rsidRPr="00972028">
        <w:rPr>
          <w:rFonts w:asciiTheme="minorHAnsi" w:hAnsiTheme="minorHAnsi" w:cstheme="minorHAnsi"/>
          <w:sz w:val="23"/>
          <w:szCs w:val="23"/>
        </w:rPr>
        <w:t>T</w:t>
      </w:r>
      <w:r w:rsidR="00242D62" w:rsidRPr="00972028">
        <w:rPr>
          <w:rFonts w:asciiTheme="minorHAnsi" w:hAnsiTheme="minorHAnsi" w:cstheme="minorHAnsi"/>
          <w:sz w:val="23"/>
          <w:szCs w:val="23"/>
        </w:rPr>
        <w:t xml:space="preserve">he </w:t>
      </w:r>
      <w:proofErr w:type="gramStart"/>
      <w:r w:rsidR="00242D62" w:rsidRPr="00972028">
        <w:rPr>
          <w:rFonts w:asciiTheme="minorHAnsi" w:hAnsiTheme="minorHAnsi" w:cstheme="minorHAnsi"/>
          <w:sz w:val="23"/>
          <w:szCs w:val="23"/>
        </w:rPr>
        <w:t>City</w:t>
      </w:r>
      <w:proofErr w:type="gramEnd"/>
      <w:r w:rsidR="00242D62" w:rsidRPr="00972028">
        <w:rPr>
          <w:rFonts w:asciiTheme="minorHAnsi" w:hAnsiTheme="minorHAnsi" w:cstheme="minorHAnsi"/>
          <w:sz w:val="23"/>
          <w:szCs w:val="23"/>
        </w:rPr>
        <w:t xml:space="preserve"> projects that in the next several years it may have to reduce the available city budget by over a million dollars annually. This </w:t>
      </w:r>
      <w:r w:rsidR="000640C2">
        <w:rPr>
          <w:rFonts w:asciiTheme="minorHAnsi" w:hAnsiTheme="minorHAnsi" w:cstheme="minorHAnsi"/>
          <w:sz w:val="23"/>
          <w:szCs w:val="23"/>
        </w:rPr>
        <w:t>could</w:t>
      </w:r>
      <w:r w:rsidR="00242D62" w:rsidRPr="00972028">
        <w:rPr>
          <w:rFonts w:asciiTheme="minorHAnsi" w:hAnsiTheme="minorHAnsi" w:cstheme="minorHAnsi"/>
          <w:sz w:val="23"/>
          <w:szCs w:val="23"/>
        </w:rPr>
        <w:t xml:space="preserve"> mean reductions to services, including</w:t>
      </w:r>
      <w:r w:rsidR="000640C2">
        <w:rPr>
          <w:rFonts w:asciiTheme="minorHAnsi" w:hAnsiTheme="minorHAnsi" w:cstheme="minorHAnsi"/>
          <w:sz w:val="23"/>
          <w:szCs w:val="23"/>
        </w:rPr>
        <w:t xml:space="preserve"> </w:t>
      </w:r>
      <w:r w:rsidR="00242D62" w:rsidRPr="00972028">
        <w:rPr>
          <w:rFonts w:asciiTheme="minorHAnsi" w:hAnsiTheme="minorHAnsi" w:cstheme="minorHAnsi"/>
          <w:sz w:val="23"/>
          <w:szCs w:val="23"/>
        </w:rPr>
        <w:t xml:space="preserve">public </w:t>
      </w:r>
      <w:r w:rsidR="00242D62" w:rsidRPr="00E825F8">
        <w:rPr>
          <w:rFonts w:asciiTheme="minorHAnsi" w:hAnsiTheme="minorHAnsi" w:cstheme="minorHAnsi"/>
          <w:sz w:val="23"/>
          <w:szCs w:val="23"/>
        </w:rPr>
        <w:t>safety, street maintenance, parks, and recreational programs</w:t>
      </w:r>
      <w:r w:rsidR="004B6910" w:rsidRPr="00E825F8">
        <w:rPr>
          <w:rFonts w:asciiTheme="minorHAnsi" w:hAnsiTheme="minorHAnsi" w:cstheme="minorHAnsi"/>
          <w:sz w:val="23"/>
          <w:szCs w:val="23"/>
        </w:rPr>
        <w:t xml:space="preserve"> in order to continue shifting funds to support the underfunded </w:t>
      </w:r>
      <w:r w:rsidR="004B6910" w:rsidRPr="00E825F8">
        <w:rPr>
          <w:rFonts w:asciiTheme="minorHAnsi" w:eastAsia="Times New Roman" w:hAnsiTheme="minorHAnsi" w:cstheme="minorHAnsi"/>
          <w:color w:val="000000" w:themeColor="text1"/>
          <w:sz w:val="23"/>
          <w:szCs w:val="23"/>
        </w:rPr>
        <w:t>Winter Berm District</w:t>
      </w:r>
      <w:r w:rsidR="005475A4" w:rsidRPr="00E825F8">
        <w:rPr>
          <w:rFonts w:asciiTheme="minorHAnsi" w:hAnsiTheme="minorHAnsi" w:cstheme="minorHAnsi"/>
          <w:sz w:val="23"/>
          <w:szCs w:val="23"/>
        </w:rPr>
        <w:t>.</w:t>
      </w:r>
      <w:r w:rsidR="005475A4" w:rsidRPr="00C23029">
        <w:rPr>
          <w:rFonts w:asciiTheme="minorHAnsi" w:hAnsiTheme="minorHAnsi" w:cstheme="minorHAnsi"/>
          <w:sz w:val="23"/>
          <w:szCs w:val="23"/>
        </w:rPr>
        <w:t xml:space="preserve"> </w:t>
      </w:r>
    </w:p>
    <w:p w14:paraId="7F04E8B3" w14:textId="77777777" w:rsidR="00DC54F3" w:rsidRPr="00DC54F3" w:rsidRDefault="00DC54F3" w:rsidP="00DC54F3">
      <w:pPr>
        <w:jc w:val="both"/>
        <w:rPr>
          <w:rFonts w:asciiTheme="minorHAnsi" w:hAnsiTheme="minorHAnsi" w:cstheme="minorHAnsi"/>
          <w:sz w:val="16"/>
          <w:szCs w:val="16"/>
        </w:rPr>
      </w:pPr>
    </w:p>
    <w:p w14:paraId="7FA38A77" w14:textId="79B91223" w:rsidR="0028702F" w:rsidRPr="00C23029" w:rsidRDefault="005475A4" w:rsidP="00DC54F3">
      <w:pPr>
        <w:jc w:val="both"/>
        <w:rPr>
          <w:rFonts w:asciiTheme="minorHAnsi" w:hAnsiTheme="minorHAnsi" w:cstheme="minorHAnsi"/>
          <w:b/>
          <w:bCs/>
          <w:sz w:val="23"/>
          <w:szCs w:val="23"/>
        </w:rPr>
      </w:pPr>
      <w:r w:rsidRPr="00C23029">
        <w:rPr>
          <w:rFonts w:asciiTheme="minorHAnsi" w:hAnsiTheme="minorHAnsi" w:cstheme="minorHAnsi"/>
          <w:b/>
          <w:bCs/>
          <w:sz w:val="23"/>
          <w:szCs w:val="23"/>
        </w:rPr>
        <w:t xml:space="preserve">In order to </w:t>
      </w:r>
      <w:r w:rsidR="00C85389">
        <w:rPr>
          <w:rFonts w:asciiTheme="minorHAnsi" w:hAnsiTheme="minorHAnsi" w:cstheme="minorHAnsi"/>
          <w:b/>
          <w:bCs/>
          <w:sz w:val="23"/>
          <w:szCs w:val="23"/>
        </w:rPr>
        <w:t>ensure continued financial support for</w:t>
      </w:r>
      <w:r w:rsidRPr="00C23029">
        <w:rPr>
          <w:rFonts w:asciiTheme="minorHAnsi" w:hAnsiTheme="minorHAnsi" w:cstheme="minorHAnsi"/>
          <w:b/>
          <w:bCs/>
          <w:sz w:val="23"/>
          <w:szCs w:val="23"/>
        </w:rPr>
        <w:t xml:space="preserve"> </w:t>
      </w:r>
      <w:r w:rsidR="00972028">
        <w:rPr>
          <w:rFonts w:asciiTheme="minorHAnsi" w:hAnsiTheme="minorHAnsi" w:cstheme="minorHAnsi"/>
          <w:b/>
          <w:bCs/>
          <w:sz w:val="23"/>
          <w:szCs w:val="23"/>
        </w:rPr>
        <w:t>the berm</w:t>
      </w:r>
      <w:r w:rsidR="00C85389">
        <w:rPr>
          <w:rFonts w:asciiTheme="minorHAnsi" w:hAnsiTheme="minorHAnsi" w:cstheme="minorHAnsi"/>
          <w:b/>
          <w:bCs/>
          <w:sz w:val="23"/>
          <w:szCs w:val="23"/>
        </w:rPr>
        <w:t>’</w:t>
      </w:r>
      <w:r w:rsidR="00972028">
        <w:rPr>
          <w:rFonts w:asciiTheme="minorHAnsi" w:hAnsiTheme="minorHAnsi" w:cstheme="minorHAnsi"/>
          <w:b/>
          <w:bCs/>
          <w:sz w:val="23"/>
          <w:szCs w:val="23"/>
        </w:rPr>
        <w:t xml:space="preserve">s yearly </w:t>
      </w:r>
      <w:r w:rsidRPr="00C23029">
        <w:rPr>
          <w:rFonts w:asciiTheme="minorHAnsi" w:hAnsiTheme="minorHAnsi" w:cstheme="minorHAnsi"/>
          <w:b/>
          <w:bCs/>
          <w:sz w:val="23"/>
          <w:szCs w:val="23"/>
        </w:rPr>
        <w:t>construction</w:t>
      </w:r>
      <w:r w:rsidR="004B6910">
        <w:rPr>
          <w:rFonts w:asciiTheme="minorHAnsi" w:hAnsiTheme="minorHAnsi" w:cstheme="minorHAnsi"/>
          <w:b/>
          <w:bCs/>
          <w:sz w:val="23"/>
          <w:szCs w:val="23"/>
        </w:rPr>
        <w:t xml:space="preserve">, </w:t>
      </w:r>
      <w:r w:rsidR="00C85389">
        <w:rPr>
          <w:rFonts w:asciiTheme="minorHAnsi" w:hAnsiTheme="minorHAnsi" w:cstheme="minorHAnsi"/>
          <w:b/>
          <w:bCs/>
          <w:sz w:val="23"/>
          <w:szCs w:val="23"/>
        </w:rPr>
        <w:t>to expand the existing Winter Berm District to include all at risk properties</w:t>
      </w:r>
      <w:r w:rsidRPr="00C23029">
        <w:rPr>
          <w:rFonts w:asciiTheme="minorHAnsi" w:hAnsiTheme="minorHAnsi" w:cstheme="minorHAnsi"/>
          <w:b/>
          <w:bCs/>
          <w:sz w:val="23"/>
          <w:szCs w:val="23"/>
        </w:rPr>
        <w:t xml:space="preserve">, </w:t>
      </w:r>
      <w:r w:rsidR="004B6910">
        <w:rPr>
          <w:rFonts w:asciiTheme="minorHAnsi" w:hAnsiTheme="minorHAnsi" w:cstheme="minorHAnsi"/>
          <w:b/>
          <w:bCs/>
          <w:sz w:val="23"/>
          <w:szCs w:val="23"/>
        </w:rPr>
        <w:t xml:space="preserve">and avoid reductions to other services, </w:t>
      </w:r>
      <w:r w:rsidRPr="00C23029">
        <w:rPr>
          <w:rFonts w:asciiTheme="minorHAnsi" w:hAnsiTheme="minorHAnsi" w:cstheme="minorHAnsi"/>
          <w:b/>
          <w:bCs/>
          <w:sz w:val="23"/>
          <w:szCs w:val="23"/>
        </w:rPr>
        <w:t>the City of Carpinteria needs additional funding</w:t>
      </w:r>
      <w:r w:rsidR="00C85389">
        <w:rPr>
          <w:rFonts w:asciiTheme="minorHAnsi" w:hAnsiTheme="minorHAnsi" w:cstheme="minorHAnsi"/>
          <w:b/>
          <w:bCs/>
          <w:sz w:val="23"/>
          <w:szCs w:val="23"/>
        </w:rPr>
        <w:t>.</w:t>
      </w:r>
      <w:r w:rsidR="002A6EC2" w:rsidRPr="00C23029">
        <w:rPr>
          <w:rFonts w:asciiTheme="minorHAnsi" w:hAnsiTheme="minorHAnsi" w:cstheme="minorHAnsi"/>
          <w:b/>
          <w:bCs/>
          <w:sz w:val="23"/>
          <w:szCs w:val="23"/>
        </w:rPr>
        <w:t xml:space="preserve"> </w:t>
      </w:r>
    </w:p>
    <w:p w14:paraId="6B9323B8" w14:textId="5499B5F8" w:rsidR="005475A4" w:rsidRPr="00C23029" w:rsidRDefault="004619A3" w:rsidP="00DC54F3">
      <w:pPr>
        <w:pStyle w:val="ListParagraph"/>
        <w:widowControl w:val="0"/>
        <w:numPr>
          <w:ilvl w:val="0"/>
          <w:numId w:val="10"/>
        </w:numPr>
        <w:autoSpaceDE w:val="0"/>
        <w:autoSpaceDN w:val="0"/>
        <w:adjustRightInd w:val="0"/>
        <w:spacing w:beforeLines="60" w:before="144" w:afterLines="60" w:after="144"/>
        <w:ind w:left="360"/>
        <w:jc w:val="both"/>
        <w:rPr>
          <w:rFonts w:asciiTheme="minorHAnsi" w:eastAsiaTheme="minorHAnsi" w:hAnsiTheme="minorHAnsi" w:cs="Lucida Sans"/>
          <w:sz w:val="23"/>
          <w:szCs w:val="23"/>
        </w:rPr>
      </w:pPr>
      <w:r w:rsidRPr="00C23029">
        <w:rPr>
          <w:rFonts w:asciiTheme="minorHAnsi" w:eastAsiaTheme="minorHAnsi" w:hAnsiTheme="minorHAnsi" w:cs="Lucida Sans"/>
          <w:b/>
          <w:sz w:val="23"/>
          <w:szCs w:val="23"/>
        </w:rPr>
        <w:t>FACT:</w:t>
      </w:r>
      <w:r w:rsidRPr="00C23029">
        <w:rPr>
          <w:rFonts w:asciiTheme="minorHAnsi" w:eastAsiaTheme="minorHAnsi" w:hAnsiTheme="minorHAnsi" w:cs="Lucida Sans"/>
          <w:sz w:val="23"/>
          <w:szCs w:val="23"/>
        </w:rPr>
        <w:t xml:space="preserve"> </w:t>
      </w:r>
      <w:r w:rsidR="005C26FF">
        <w:rPr>
          <w:rFonts w:asciiTheme="minorHAnsi" w:eastAsiaTheme="minorHAnsi" w:hAnsiTheme="minorHAnsi" w:cs="Lucida Sans"/>
          <w:sz w:val="23"/>
          <w:szCs w:val="23"/>
        </w:rPr>
        <w:t xml:space="preserve">Prior to 1992, frequent winter storm surges (or floods) </w:t>
      </w:r>
      <w:r w:rsidR="008D5CF5" w:rsidRPr="00C23029">
        <w:rPr>
          <w:rFonts w:asciiTheme="minorHAnsi" w:eastAsiaTheme="minorHAnsi" w:hAnsiTheme="minorHAnsi" w:cs="Lucida Sans"/>
          <w:sz w:val="23"/>
          <w:szCs w:val="23"/>
        </w:rPr>
        <w:t xml:space="preserve">caused significant property damage to parcels along the ocean front of the city. The damage spurred the </w:t>
      </w:r>
      <w:r w:rsidR="00926678">
        <w:rPr>
          <w:rFonts w:asciiTheme="minorHAnsi" w:eastAsiaTheme="minorHAnsi" w:hAnsiTheme="minorHAnsi" w:cs="Lucida Sans"/>
          <w:sz w:val="23"/>
          <w:szCs w:val="23"/>
        </w:rPr>
        <w:t>C</w:t>
      </w:r>
      <w:r w:rsidR="008D5CF5" w:rsidRPr="00C23029">
        <w:rPr>
          <w:rFonts w:asciiTheme="minorHAnsi" w:eastAsiaTheme="minorHAnsi" w:hAnsiTheme="minorHAnsi" w:cs="Lucida Sans"/>
          <w:sz w:val="23"/>
          <w:szCs w:val="23"/>
        </w:rPr>
        <w:t>ity</w:t>
      </w:r>
      <w:r w:rsidR="00926678">
        <w:rPr>
          <w:rFonts w:asciiTheme="minorHAnsi" w:eastAsiaTheme="minorHAnsi" w:hAnsiTheme="minorHAnsi" w:cs="Lucida Sans"/>
          <w:sz w:val="23"/>
          <w:szCs w:val="23"/>
        </w:rPr>
        <w:t xml:space="preserve"> of Carpinteria</w:t>
      </w:r>
      <w:r w:rsidR="008D5CF5" w:rsidRPr="00C23029">
        <w:rPr>
          <w:rFonts w:asciiTheme="minorHAnsi" w:eastAsiaTheme="minorHAnsi" w:hAnsiTheme="minorHAnsi" w:cs="Lucida Sans"/>
          <w:sz w:val="23"/>
          <w:szCs w:val="23"/>
        </w:rPr>
        <w:t xml:space="preserve"> and property owners to </w:t>
      </w:r>
      <w:r w:rsidR="00C52BD6" w:rsidRPr="00C23029">
        <w:rPr>
          <w:rFonts w:asciiTheme="minorHAnsi" w:eastAsiaTheme="minorHAnsi" w:hAnsiTheme="minorHAnsi" w:cs="Lucida Sans"/>
          <w:sz w:val="23"/>
          <w:szCs w:val="23"/>
        </w:rPr>
        <w:t>invest in the berm</w:t>
      </w:r>
      <w:r w:rsidR="00247F61" w:rsidRPr="00C23029">
        <w:rPr>
          <w:rFonts w:asciiTheme="minorHAnsi" w:eastAsiaTheme="minorHAnsi" w:hAnsiTheme="minorHAnsi" w:cs="Lucida Sans"/>
          <w:sz w:val="23"/>
          <w:szCs w:val="23"/>
        </w:rPr>
        <w:t xml:space="preserve"> in order to </w:t>
      </w:r>
      <w:r w:rsidR="00C52BD6" w:rsidRPr="00C23029">
        <w:rPr>
          <w:rFonts w:asciiTheme="minorHAnsi" w:eastAsiaTheme="minorHAnsi" w:hAnsiTheme="minorHAnsi" w:cs="Lucida Sans"/>
          <w:sz w:val="23"/>
          <w:szCs w:val="23"/>
        </w:rPr>
        <w:t>provide protection from high tides and storm surges during the winter months.</w:t>
      </w:r>
    </w:p>
    <w:p w14:paraId="00C5463C" w14:textId="24DC949D" w:rsidR="00E825F8" w:rsidRPr="00E825F8" w:rsidRDefault="007702B0" w:rsidP="00E825F8">
      <w:pPr>
        <w:pStyle w:val="ListParagraph"/>
        <w:widowControl w:val="0"/>
        <w:numPr>
          <w:ilvl w:val="0"/>
          <w:numId w:val="10"/>
        </w:numPr>
        <w:autoSpaceDE w:val="0"/>
        <w:autoSpaceDN w:val="0"/>
        <w:adjustRightInd w:val="0"/>
        <w:spacing w:beforeLines="60" w:before="144" w:afterLines="60" w:after="144"/>
        <w:ind w:left="360"/>
        <w:jc w:val="both"/>
        <w:rPr>
          <w:rFonts w:asciiTheme="minorHAnsi" w:eastAsiaTheme="minorHAnsi" w:hAnsiTheme="minorHAnsi" w:cs="Lucida Sans"/>
          <w:sz w:val="23"/>
          <w:szCs w:val="23"/>
        </w:rPr>
      </w:pPr>
      <w:r w:rsidRPr="00C23029">
        <w:rPr>
          <w:rFonts w:asciiTheme="minorHAnsi" w:eastAsiaTheme="minorHAnsi" w:hAnsiTheme="minorHAnsi" w:cs="Lucida Sans"/>
          <w:b/>
          <w:sz w:val="23"/>
          <w:szCs w:val="23"/>
        </w:rPr>
        <w:t>FACT:</w:t>
      </w:r>
      <w:r w:rsidRPr="00C23029">
        <w:rPr>
          <w:rFonts w:asciiTheme="minorHAnsi" w:eastAsiaTheme="minorHAnsi" w:hAnsiTheme="minorHAnsi" w:cs="Lucida Sans"/>
          <w:sz w:val="23"/>
          <w:szCs w:val="23"/>
        </w:rPr>
        <w:t xml:space="preserve"> </w:t>
      </w:r>
      <w:r w:rsidR="00C52BD6" w:rsidRPr="00C23029">
        <w:rPr>
          <w:rFonts w:asciiTheme="minorHAnsi" w:eastAsiaTheme="minorHAnsi" w:hAnsiTheme="minorHAnsi" w:cs="Lucida Sans"/>
          <w:sz w:val="23"/>
          <w:szCs w:val="23"/>
        </w:rPr>
        <w:t>Since 1997 the Berm has protected homes and businesses near the ocean front from countless storms</w:t>
      </w:r>
      <w:r w:rsidR="0027622E">
        <w:rPr>
          <w:rFonts w:asciiTheme="minorHAnsi" w:eastAsiaTheme="minorHAnsi" w:hAnsiTheme="minorHAnsi" w:cs="Lucida Sans"/>
          <w:sz w:val="23"/>
          <w:szCs w:val="23"/>
        </w:rPr>
        <w:t>,</w:t>
      </w:r>
      <w:r w:rsidR="00C52BD6" w:rsidRPr="00C23029">
        <w:rPr>
          <w:rFonts w:asciiTheme="minorHAnsi" w:eastAsiaTheme="minorHAnsi" w:hAnsiTheme="minorHAnsi" w:cs="Lucida Sans"/>
          <w:sz w:val="23"/>
          <w:szCs w:val="23"/>
        </w:rPr>
        <w:t xml:space="preserve"> saving property owners costs for repairs and renovations.</w:t>
      </w:r>
    </w:p>
    <w:p w14:paraId="314FD0FA" w14:textId="5A61404A" w:rsidR="00C52BD6" w:rsidRPr="00E825F8" w:rsidRDefault="00B52A9A" w:rsidP="00E825F8">
      <w:pPr>
        <w:pStyle w:val="ListParagraph"/>
        <w:widowControl w:val="0"/>
        <w:numPr>
          <w:ilvl w:val="0"/>
          <w:numId w:val="10"/>
        </w:numPr>
        <w:autoSpaceDE w:val="0"/>
        <w:autoSpaceDN w:val="0"/>
        <w:adjustRightInd w:val="0"/>
        <w:spacing w:beforeLines="60" w:before="144" w:afterLines="60" w:after="144"/>
        <w:ind w:left="360"/>
        <w:jc w:val="both"/>
        <w:rPr>
          <w:rFonts w:asciiTheme="minorHAnsi" w:eastAsiaTheme="minorHAnsi" w:hAnsiTheme="minorHAnsi" w:cs="Lucida Sans"/>
          <w:sz w:val="23"/>
          <w:szCs w:val="23"/>
        </w:rPr>
      </w:pPr>
      <w:r>
        <w:rPr>
          <w:b/>
          <w:noProof/>
          <w:color w:val="000000" w:themeColor="text1"/>
        </w:rPr>
        <w:drawing>
          <wp:anchor distT="0" distB="0" distL="114300" distR="114300" simplePos="0" relativeHeight="251678720" behindDoc="1" locked="0" layoutInCell="1" allowOverlap="1" wp14:anchorId="51807546" wp14:editId="15961F5F">
            <wp:simplePos x="0" y="0"/>
            <wp:positionH relativeFrom="column">
              <wp:posOffset>4876165</wp:posOffset>
            </wp:positionH>
            <wp:positionV relativeFrom="paragraph">
              <wp:posOffset>255058</wp:posOffset>
            </wp:positionV>
            <wp:extent cx="1980565" cy="2641600"/>
            <wp:effectExtent l="0" t="0" r="635" b="0"/>
            <wp:wrapTight wrapText="bothSides">
              <wp:wrapPolygon edited="0">
                <wp:start x="0" y="0"/>
                <wp:lineTo x="0" y="21496"/>
                <wp:lineTo x="21468" y="21496"/>
                <wp:lineTo x="21468" y="0"/>
                <wp:lineTo x="0" y="0"/>
              </wp:wrapPolygon>
            </wp:wrapTight>
            <wp:docPr id="1875884070" name="Picture 5" descr="A muddy road with trees and bush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84070" name="Picture 5" descr="A muddy road with trees and bush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0565" cy="2641600"/>
                    </a:xfrm>
                    <a:prstGeom prst="rect">
                      <a:avLst/>
                    </a:prstGeom>
                  </pic:spPr>
                </pic:pic>
              </a:graphicData>
            </a:graphic>
            <wp14:sizeRelH relativeFrom="page">
              <wp14:pctWidth>0</wp14:pctWidth>
            </wp14:sizeRelH>
            <wp14:sizeRelV relativeFrom="page">
              <wp14:pctHeight>0</wp14:pctHeight>
            </wp14:sizeRelV>
          </wp:anchor>
        </w:drawing>
      </w:r>
      <w:r w:rsidR="003042E0" w:rsidRPr="00E825F8">
        <w:rPr>
          <w:rFonts w:asciiTheme="minorHAnsi" w:eastAsiaTheme="minorHAnsi" w:hAnsiTheme="minorHAnsi" w:cs="Lucida Sans"/>
          <w:b/>
          <w:sz w:val="23"/>
          <w:szCs w:val="23"/>
        </w:rPr>
        <w:t>FACT</w:t>
      </w:r>
      <w:r w:rsidR="001134BB" w:rsidRPr="00E825F8">
        <w:rPr>
          <w:rFonts w:asciiTheme="minorHAnsi" w:eastAsiaTheme="minorHAnsi" w:hAnsiTheme="minorHAnsi" w:cs="Lucida Sans"/>
          <w:b/>
          <w:sz w:val="23"/>
          <w:szCs w:val="23"/>
        </w:rPr>
        <w:t>:</w:t>
      </w:r>
      <w:r w:rsidR="001134BB" w:rsidRPr="00E825F8">
        <w:rPr>
          <w:rFonts w:asciiTheme="minorHAnsi" w:eastAsiaTheme="minorHAnsi" w:hAnsiTheme="minorHAnsi" w:cs="Lucida Sans"/>
          <w:sz w:val="23"/>
          <w:szCs w:val="23"/>
        </w:rPr>
        <w:t xml:space="preserve"> </w:t>
      </w:r>
      <w:r w:rsidR="00C52BD6" w:rsidRPr="00E825F8">
        <w:rPr>
          <w:rFonts w:asciiTheme="minorHAnsi" w:eastAsiaTheme="minorHAnsi" w:hAnsiTheme="minorHAnsi" w:cs="Lucida Sans"/>
          <w:sz w:val="23"/>
          <w:szCs w:val="23"/>
        </w:rPr>
        <w:t>In 2023</w:t>
      </w:r>
      <w:r w:rsidR="0027622E" w:rsidRPr="00E825F8">
        <w:rPr>
          <w:rFonts w:asciiTheme="minorHAnsi" w:eastAsiaTheme="minorHAnsi" w:hAnsiTheme="minorHAnsi" w:cs="Lucida Sans"/>
          <w:sz w:val="23"/>
          <w:szCs w:val="23"/>
        </w:rPr>
        <w:t>,</w:t>
      </w:r>
      <w:r w:rsidR="00C52BD6" w:rsidRPr="00E825F8">
        <w:rPr>
          <w:rFonts w:asciiTheme="minorHAnsi" w:eastAsiaTheme="minorHAnsi" w:hAnsiTheme="minorHAnsi" w:cs="Lucida Sans"/>
          <w:sz w:val="23"/>
          <w:szCs w:val="23"/>
        </w:rPr>
        <w:t xml:space="preserve"> a strong storm caused a minor breach in the berm. </w:t>
      </w:r>
      <w:r w:rsidR="003D5466" w:rsidRPr="00E825F8">
        <w:rPr>
          <w:rFonts w:asciiTheme="minorHAnsi" w:eastAsiaTheme="minorHAnsi" w:hAnsiTheme="minorHAnsi" w:cs="Lucida Sans"/>
          <w:sz w:val="23"/>
          <w:szCs w:val="23"/>
        </w:rPr>
        <w:t>Additional</w:t>
      </w:r>
      <w:r w:rsidR="00C52BD6" w:rsidRPr="00E825F8">
        <w:rPr>
          <w:rFonts w:asciiTheme="minorHAnsi" w:eastAsiaTheme="minorHAnsi" w:hAnsiTheme="minorHAnsi" w:cs="Lucida Sans"/>
          <w:sz w:val="23"/>
          <w:szCs w:val="23"/>
        </w:rPr>
        <w:t xml:space="preserve"> investment in our </w:t>
      </w:r>
      <w:r w:rsidR="003D5466" w:rsidRPr="00E825F8">
        <w:rPr>
          <w:rFonts w:asciiTheme="minorHAnsi" w:eastAsiaTheme="minorHAnsi" w:hAnsiTheme="minorHAnsi" w:cs="Lucida Sans"/>
          <w:sz w:val="23"/>
          <w:szCs w:val="23"/>
        </w:rPr>
        <w:t xml:space="preserve">winter </w:t>
      </w:r>
      <w:r w:rsidR="00C52BD6" w:rsidRPr="00E825F8">
        <w:rPr>
          <w:rFonts w:asciiTheme="minorHAnsi" w:eastAsiaTheme="minorHAnsi" w:hAnsiTheme="minorHAnsi" w:cs="Lucida Sans"/>
          <w:sz w:val="23"/>
          <w:szCs w:val="23"/>
        </w:rPr>
        <w:t>berm to prevent future breaches like the one we saw in 2023</w:t>
      </w:r>
      <w:r w:rsidR="003D5466" w:rsidRPr="00E825F8">
        <w:rPr>
          <w:rFonts w:asciiTheme="minorHAnsi" w:eastAsiaTheme="minorHAnsi" w:hAnsiTheme="minorHAnsi" w:cs="Lucida Sans"/>
          <w:sz w:val="23"/>
          <w:szCs w:val="23"/>
        </w:rPr>
        <w:t xml:space="preserve"> is needed</w:t>
      </w:r>
      <w:r w:rsidR="00C52BD6" w:rsidRPr="00E825F8">
        <w:rPr>
          <w:rFonts w:asciiTheme="minorHAnsi" w:eastAsiaTheme="minorHAnsi" w:hAnsiTheme="minorHAnsi" w:cs="Lucida Sans"/>
          <w:sz w:val="23"/>
          <w:szCs w:val="23"/>
        </w:rPr>
        <w:t>.</w:t>
      </w:r>
    </w:p>
    <w:p w14:paraId="525ED999" w14:textId="190E42A5" w:rsidR="00D27A92" w:rsidRPr="00C23029" w:rsidRDefault="004619A3" w:rsidP="00DC54F3">
      <w:pPr>
        <w:pStyle w:val="ListParagraph"/>
        <w:widowControl w:val="0"/>
        <w:numPr>
          <w:ilvl w:val="0"/>
          <w:numId w:val="10"/>
        </w:numPr>
        <w:autoSpaceDE w:val="0"/>
        <w:autoSpaceDN w:val="0"/>
        <w:adjustRightInd w:val="0"/>
        <w:spacing w:beforeLines="60" w:before="144" w:afterLines="60" w:after="144"/>
        <w:ind w:left="360"/>
        <w:jc w:val="both"/>
        <w:rPr>
          <w:rFonts w:asciiTheme="minorHAnsi" w:eastAsiaTheme="minorHAnsi" w:hAnsiTheme="minorHAnsi" w:cs="Lucida Sans"/>
          <w:b/>
          <w:sz w:val="23"/>
          <w:szCs w:val="23"/>
        </w:rPr>
      </w:pPr>
      <w:r w:rsidRPr="00C23029">
        <w:rPr>
          <w:rFonts w:asciiTheme="minorHAnsi" w:eastAsiaTheme="minorHAnsi" w:hAnsiTheme="minorHAnsi" w:cs="Lucida Sans"/>
          <w:b/>
          <w:sz w:val="23"/>
          <w:szCs w:val="23"/>
        </w:rPr>
        <w:t>FACT:</w:t>
      </w:r>
      <w:r w:rsidRPr="00C23029">
        <w:rPr>
          <w:rFonts w:asciiTheme="minorHAnsi" w:eastAsiaTheme="minorHAnsi" w:hAnsiTheme="minorHAnsi" w:cs="Lucida Sans"/>
          <w:sz w:val="23"/>
          <w:szCs w:val="23"/>
        </w:rPr>
        <w:t xml:space="preserve"> </w:t>
      </w:r>
      <w:r w:rsidR="00C52BD6" w:rsidRPr="00C23029">
        <w:rPr>
          <w:rFonts w:asciiTheme="minorHAnsi" w:eastAsiaTheme="minorHAnsi" w:hAnsiTheme="minorHAnsi" w:cs="Lucida Sans"/>
          <w:sz w:val="23"/>
          <w:szCs w:val="23"/>
        </w:rPr>
        <w:t>Winter storms are becoming more</w:t>
      </w:r>
      <w:r w:rsidR="004C7F9D" w:rsidRPr="00C23029">
        <w:rPr>
          <w:rFonts w:asciiTheme="minorHAnsi" w:eastAsiaTheme="minorHAnsi" w:hAnsiTheme="minorHAnsi" w:cs="Lucida Sans"/>
          <w:sz w:val="23"/>
          <w:szCs w:val="23"/>
        </w:rPr>
        <w:t xml:space="preserve"> sever</w:t>
      </w:r>
      <w:r w:rsidR="003E142D" w:rsidRPr="00C23029">
        <w:rPr>
          <w:rFonts w:asciiTheme="minorHAnsi" w:eastAsiaTheme="minorHAnsi" w:hAnsiTheme="minorHAnsi" w:cs="Lucida Sans"/>
          <w:sz w:val="23"/>
          <w:szCs w:val="23"/>
        </w:rPr>
        <w:t>e</w:t>
      </w:r>
      <w:r w:rsidR="004C7F9D" w:rsidRPr="00C23029">
        <w:rPr>
          <w:rFonts w:asciiTheme="minorHAnsi" w:eastAsiaTheme="minorHAnsi" w:hAnsiTheme="minorHAnsi" w:cs="Lucida Sans"/>
          <w:sz w:val="23"/>
          <w:szCs w:val="23"/>
        </w:rPr>
        <w:t xml:space="preserve"> and</w:t>
      </w:r>
      <w:r w:rsidR="00C52BD6" w:rsidRPr="00C23029">
        <w:rPr>
          <w:rFonts w:asciiTheme="minorHAnsi" w:eastAsiaTheme="minorHAnsi" w:hAnsiTheme="minorHAnsi" w:cs="Lucida Sans"/>
          <w:sz w:val="23"/>
          <w:szCs w:val="23"/>
        </w:rPr>
        <w:t xml:space="preserve"> unpredictable. </w:t>
      </w:r>
      <w:r w:rsidR="004C7F9D" w:rsidRPr="00C23029">
        <w:rPr>
          <w:rFonts w:asciiTheme="minorHAnsi" w:eastAsiaTheme="minorHAnsi" w:hAnsiTheme="minorHAnsi" w:cs="Lucida Sans"/>
          <w:sz w:val="23"/>
          <w:szCs w:val="23"/>
        </w:rPr>
        <w:t xml:space="preserve">With </w:t>
      </w:r>
      <w:r w:rsidR="00926678">
        <w:rPr>
          <w:rFonts w:asciiTheme="minorHAnsi" w:eastAsiaTheme="minorHAnsi" w:hAnsiTheme="minorHAnsi" w:cs="Lucida Sans"/>
          <w:sz w:val="23"/>
          <w:szCs w:val="23"/>
        </w:rPr>
        <w:t xml:space="preserve">a </w:t>
      </w:r>
      <w:r w:rsidR="004C7F9D" w:rsidRPr="00C23029">
        <w:rPr>
          <w:rFonts w:asciiTheme="minorHAnsi" w:eastAsiaTheme="minorHAnsi" w:hAnsiTheme="minorHAnsi" w:cs="Lucida Sans"/>
          <w:sz w:val="23"/>
          <w:szCs w:val="23"/>
        </w:rPr>
        <w:t xml:space="preserve">greater variance of winter </w:t>
      </w:r>
      <w:r w:rsidR="00751B34" w:rsidRPr="00C23029">
        <w:rPr>
          <w:rFonts w:asciiTheme="minorHAnsi" w:eastAsiaTheme="minorHAnsi" w:hAnsiTheme="minorHAnsi" w:cs="Lucida Sans"/>
          <w:sz w:val="23"/>
          <w:szCs w:val="23"/>
        </w:rPr>
        <w:t>storms,</w:t>
      </w:r>
      <w:r w:rsidR="004C7F9D" w:rsidRPr="00C23029">
        <w:rPr>
          <w:rFonts w:asciiTheme="minorHAnsi" w:eastAsiaTheme="minorHAnsi" w:hAnsiTheme="minorHAnsi" w:cs="Lucida Sans"/>
          <w:sz w:val="23"/>
          <w:szCs w:val="23"/>
        </w:rPr>
        <w:t xml:space="preserve"> </w:t>
      </w:r>
      <w:r w:rsidR="003D5466" w:rsidRPr="00C23029">
        <w:rPr>
          <w:rFonts w:asciiTheme="minorHAnsi" w:eastAsiaTheme="minorHAnsi" w:hAnsiTheme="minorHAnsi" w:cs="Lucida Sans"/>
          <w:sz w:val="23"/>
          <w:szCs w:val="23"/>
        </w:rPr>
        <w:t xml:space="preserve">additional funding is needed </w:t>
      </w:r>
      <w:r w:rsidR="004C7F9D" w:rsidRPr="00C23029">
        <w:rPr>
          <w:rFonts w:asciiTheme="minorHAnsi" w:eastAsiaTheme="minorHAnsi" w:hAnsiTheme="minorHAnsi" w:cs="Lucida Sans"/>
          <w:sz w:val="23"/>
          <w:szCs w:val="23"/>
        </w:rPr>
        <w:t xml:space="preserve">to </w:t>
      </w:r>
      <w:r w:rsidR="003D5466" w:rsidRPr="00C23029">
        <w:rPr>
          <w:rFonts w:asciiTheme="minorHAnsi" w:eastAsiaTheme="minorHAnsi" w:hAnsiTheme="minorHAnsi" w:cs="Lucida Sans"/>
          <w:sz w:val="23"/>
          <w:szCs w:val="23"/>
        </w:rPr>
        <w:t>better</w:t>
      </w:r>
      <w:r w:rsidR="004C7F9D" w:rsidRPr="00C23029">
        <w:rPr>
          <w:rFonts w:asciiTheme="minorHAnsi" w:eastAsiaTheme="minorHAnsi" w:hAnsiTheme="minorHAnsi" w:cs="Lucida Sans"/>
          <w:sz w:val="23"/>
          <w:szCs w:val="23"/>
        </w:rPr>
        <w:t xml:space="preserve"> protect the property nearest the </w:t>
      </w:r>
      <w:r w:rsidR="00D27A92" w:rsidRPr="00C23029">
        <w:rPr>
          <w:rFonts w:asciiTheme="minorHAnsi" w:eastAsiaTheme="minorHAnsi" w:hAnsiTheme="minorHAnsi" w:cs="Lucida Sans"/>
          <w:sz w:val="23"/>
          <w:szCs w:val="23"/>
        </w:rPr>
        <w:t>Carpinteria City B</w:t>
      </w:r>
      <w:r w:rsidR="004C7F9D" w:rsidRPr="00C23029">
        <w:rPr>
          <w:rFonts w:asciiTheme="minorHAnsi" w:eastAsiaTheme="minorHAnsi" w:hAnsiTheme="minorHAnsi" w:cs="Lucida Sans"/>
          <w:sz w:val="23"/>
          <w:szCs w:val="23"/>
        </w:rPr>
        <w:t>each.</w:t>
      </w:r>
    </w:p>
    <w:p w14:paraId="518134A0" w14:textId="18DC1900" w:rsidR="00043D92" w:rsidRPr="00C23029" w:rsidRDefault="00D27A92" w:rsidP="00DC54F3">
      <w:pPr>
        <w:pStyle w:val="ListParagraph"/>
        <w:widowControl w:val="0"/>
        <w:numPr>
          <w:ilvl w:val="0"/>
          <w:numId w:val="10"/>
        </w:numPr>
        <w:autoSpaceDE w:val="0"/>
        <w:autoSpaceDN w:val="0"/>
        <w:adjustRightInd w:val="0"/>
        <w:spacing w:beforeLines="60" w:before="144" w:afterLines="60" w:after="144"/>
        <w:ind w:left="360"/>
        <w:jc w:val="both"/>
        <w:rPr>
          <w:rFonts w:asciiTheme="minorHAnsi" w:eastAsiaTheme="minorHAnsi" w:hAnsiTheme="minorHAnsi" w:cs="Lucida Sans"/>
          <w:b/>
          <w:sz w:val="23"/>
          <w:szCs w:val="23"/>
        </w:rPr>
      </w:pPr>
      <w:r w:rsidRPr="00C23029">
        <w:rPr>
          <w:rFonts w:asciiTheme="minorHAnsi" w:eastAsiaTheme="minorHAnsi" w:hAnsiTheme="minorHAnsi" w:cs="Lucida Sans"/>
          <w:b/>
          <w:sz w:val="23"/>
          <w:szCs w:val="23"/>
        </w:rPr>
        <w:t>FACT:</w:t>
      </w:r>
      <w:r w:rsidRPr="00C23029">
        <w:rPr>
          <w:rFonts w:asciiTheme="minorHAnsi" w:eastAsiaTheme="minorHAnsi" w:hAnsiTheme="minorHAnsi" w:cs="Lucida Sans"/>
          <w:bCs/>
          <w:sz w:val="23"/>
          <w:szCs w:val="23"/>
        </w:rPr>
        <w:t xml:space="preserve"> </w:t>
      </w:r>
      <w:r w:rsidR="00914E29">
        <w:rPr>
          <w:rFonts w:asciiTheme="minorHAnsi" w:eastAsiaTheme="minorHAnsi" w:hAnsiTheme="minorHAnsi" w:cs="Lucida Sans"/>
          <w:sz w:val="23"/>
          <w:szCs w:val="23"/>
        </w:rPr>
        <w:t>T</w:t>
      </w:r>
      <w:r w:rsidR="00043D92" w:rsidRPr="00C23029">
        <w:rPr>
          <w:rFonts w:asciiTheme="minorHAnsi" w:eastAsiaTheme="minorHAnsi" w:hAnsiTheme="minorHAnsi" w:cs="Lucida Sans"/>
          <w:sz w:val="23"/>
          <w:szCs w:val="23"/>
        </w:rPr>
        <w:t xml:space="preserve">he berm </w:t>
      </w:r>
      <w:r w:rsidR="00926678">
        <w:rPr>
          <w:rFonts w:asciiTheme="minorHAnsi" w:eastAsiaTheme="minorHAnsi" w:hAnsiTheme="minorHAnsi" w:cs="Lucida Sans"/>
          <w:sz w:val="23"/>
          <w:szCs w:val="23"/>
        </w:rPr>
        <w:t xml:space="preserve">helps protect property values and </w:t>
      </w:r>
      <w:r w:rsidR="00043D92" w:rsidRPr="00C23029">
        <w:rPr>
          <w:rFonts w:asciiTheme="minorHAnsi" w:eastAsiaTheme="minorHAnsi" w:hAnsiTheme="minorHAnsi" w:cs="Lucida Sans"/>
          <w:sz w:val="23"/>
          <w:szCs w:val="23"/>
        </w:rPr>
        <w:t>provides potential reductions in flood insurance premiums.</w:t>
      </w:r>
    </w:p>
    <w:p w14:paraId="404A07FE" w14:textId="2C21EB7A" w:rsidR="00DC54F3" w:rsidRPr="00DC54F3" w:rsidRDefault="004619A3" w:rsidP="00DC54F3">
      <w:pPr>
        <w:pStyle w:val="ListParagraph"/>
        <w:widowControl w:val="0"/>
        <w:numPr>
          <w:ilvl w:val="0"/>
          <w:numId w:val="10"/>
        </w:numPr>
        <w:autoSpaceDE w:val="0"/>
        <w:autoSpaceDN w:val="0"/>
        <w:adjustRightInd w:val="0"/>
        <w:spacing w:beforeLines="60" w:before="144" w:afterLines="60" w:after="144"/>
        <w:ind w:left="360"/>
        <w:jc w:val="both"/>
        <w:rPr>
          <w:rFonts w:asciiTheme="minorHAnsi" w:eastAsiaTheme="minorHAnsi" w:hAnsiTheme="minorHAnsi" w:cs="Lucida Sans"/>
          <w:b/>
          <w:color w:val="000000" w:themeColor="text1"/>
          <w:sz w:val="23"/>
          <w:szCs w:val="23"/>
        </w:rPr>
      </w:pPr>
      <w:r w:rsidRPr="00C23029">
        <w:rPr>
          <w:rFonts w:asciiTheme="minorHAnsi" w:hAnsiTheme="minorHAnsi" w:cs="Times"/>
          <w:b/>
          <w:bCs/>
          <w:sz w:val="23"/>
          <w:szCs w:val="23"/>
        </w:rPr>
        <w:t xml:space="preserve">FACT: </w:t>
      </w:r>
      <w:r w:rsidR="00926678">
        <w:rPr>
          <w:rFonts w:asciiTheme="minorHAnsi" w:hAnsiTheme="minorHAnsi" w:cs="Times"/>
          <w:b/>
          <w:bCs/>
          <w:sz w:val="23"/>
          <w:szCs w:val="23"/>
        </w:rPr>
        <w:t>A n</w:t>
      </w:r>
      <w:r w:rsidR="004C7F9D" w:rsidRPr="00C23029">
        <w:rPr>
          <w:rFonts w:asciiTheme="minorHAnsi" w:hAnsiTheme="minorHAnsi" w:cs="Times"/>
          <w:b/>
          <w:bCs/>
          <w:sz w:val="23"/>
          <w:szCs w:val="23"/>
        </w:rPr>
        <w:t xml:space="preserve">ew </w:t>
      </w:r>
      <w:r w:rsidR="00D80FC8" w:rsidRPr="00C23029">
        <w:rPr>
          <w:rFonts w:asciiTheme="minorHAnsi" w:hAnsiTheme="minorHAnsi" w:cs="Times"/>
          <w:b/>
          <w:bCs/>
          <w:sz w:val="23"/>
          <w:szCs w:val="23"/>
        </w:rPr>
        <w:t>flood</w:t>
      </w:r>
      <w:r w:rsidR="00CE6B6E" w:rsidRPr="00C23029">
        <w:rPr>
          <w:rFonts w:asciiTheme="minorHAnsi" w:hAnsiTheme="minorHAnsi" w:cs="Times"/>
          <w:b/>
          <w:bCs/>
          <w:sz w:val="23"/>
          <w:szCs w:val="23"/>
        </w:rPr>
        <w:t xml:space="preserve"> risk</w:t>
      </w:r>
      <w:r w:rsidR="00D80FC8" w:rsidRPr="00C23029">
        <w:rPr>
          <w:rFonts w:asciiTheme="minorHAnsi" w:hAnsiTheme="minorHAnsi" w:cs="Times"/>
          <w:b/>
          <w:bCs/>
          <w:sz w:val="23"/>
          <w:szCs w:val="23"/>
        </w:rPr>
        <w:t xml:space="preserve"> </w:t>
      </w:r>
      <w:r w:rsidR="004C7F9D" w:rsidRPr="00C23029">
        <w:rPr>
          <w:rFonts w:asciiTheme="minorHAnsi" w:hAnsiTheme="minorHAnsi" w:cs="Times"/>
          <w:b/>
          <w:bCs/>
          <w:sz w:val="23"/>
          <w:szCs w:val="23"/>
        </w:rPr>
        <w:t>analysis</w:t>
      </w:r>
      <w:r w:rsidR="00D80FC8" w:rsidRPr="00C23029">
        <w:rPr>
          <w:rFonts w:asciiTheme="minorHAnsi" w:hAnsiTheme="minorHAnsi" w:cs="Times"/>
          <w:b/>
          <w:bCs/>
          <w:sz w:val="23"/>
          <w:szCs w:val="23"/>
        </w:rPr>
        <w:t xml:space="preserve"> </w:t>
      </w:r>
      <w:r w:rsidR="00D80FC8" w:rsidRPr="00972028">
        <w:rPr>
          <w:rFonts w:asciiTheme="minorHAnsi" w:hAnsiTheme="minorHAnsi" w:cs="Times"/>
          <w:b/>
          <w:bCs/>
          <w:sz w:val="23"/>
          <w:szCs w:val="23"/>
        </w:rPr>
        <w:t>show</w:t>
      </w:r>
      <w:r w:rsidR="004C7F9D" w:rsidRPr="00972028">
        <w:rPr>
          <w:rFonts w:asciiTheme="minorHAnsi" w:hAnsiTheme="minorHAnsi" w:cs="Times"/>
          <w:b/>
          <w:bCs/>
          <w:sz w:val="23"/>
          <w:szCs w:val="23"/>
        </w:rPr>
        <w:t xml:space="preserve">s that a larger </w:t>
      </w:r>
      <w:r w:rsidR="00926678" w:rsidRPr="00972028">
        <w:rPr>
          <w:rFonts w:asciiTheme="minorHAnsi" w:hAnsiTheme="minorHAnsi" w:cs="Times"/>
          <w:b/>
          <w:bCs/>
          <w:sz w:val="23"/>
          <w:szCs w:val="23"/>
        </w:rPr>
        <w:t xml:space="preserve">number of properties at or near the shoreline </w:t>
      </w:r>
      <w:r w:rsidR="004C7F9D" w:rsidRPr="00972028">
        <w:rPr>
          <w:rFonts w:asciiTheme="minorHAnsi" w:hAnsiTheme="minorHAnsi" w:cs="Times"/>
          <w:b/>
          <w:bCs/>
          <w:sz w:val="23"/>
          <w:szCs w:val="23"/>
        </w:rPr>
        <w:t>are at risk of flooding th</w:t>
      </w:r>
      <w:r w:rsidR="0027622E">
        <w:rPr>
          <w:rFonts w:asciiTheme="minorHAnsi" w:hAnsiTheme="minorHAnsi" w:cs="Times"/>
          <w:b/>
          <w:bCs/>
          <w:sz w:val="23"/>
          <w:szCs w:val="23"/>
        </w:rPr>
        <w:t>a</w:t>
      </w:r>
      <w:r w:rsidR="004C7F9D" w:rsidRPr="00972028">
        <w:rPr>
          <w:rFonts w:asciiTheme="minorHAnsi" w:hAnsiTheme="minorHAnsi" w:cs="Times"/>
          <w:b/>
          <w:bCs/>
          <w:sz w:val="23"/>
          <w:szCs w:val="23"/>
        </w:rPr>
        <w:t xml:space="preserve">n </w:t>
      </w:r>
      <w:r w:rsidR="00ED5759" w:rsidRPr="00972028">
        <w:rPr>
          <w:rFonts w:asciiTheme="minorHAnsi" w:hAnsiTheme="minorHAnsi" w:cs="Times"/>
          <w:b/>
          <w:bCs/>
          <w:sz w:val="23"/>
          <w:szCs w:val="23"/>
        </w:rPr>
        <w:t>were previously determine</w:t>
      </w:r>
      <w:r w:rsidR="00D25DFF" w:rsidRPr="00972028">
        <w:rPr>
          <w:rFonts w:asciiTheme="minorHAnsi" w:hAnsiTheme="minorHAnsi" w:cs="Times"/>
          <w:b/>
          <w:bCs/>
          <w:sz w:val="23"/>
          <w:szCs w:val="23"/>
        </w:rPr>
        <w:t>d</w:t>
      </w:r>
      <w:r w:rsidR="004C7F9D" w:rsidRPr="00C23029">
        <w:rPr>
          <w:rFonts w:asciiTheme="minorHAnsi" w:hAnsiTheme="minorHAnsi" w:cs="Times"/>
          <w:b/>
          <w:bCs/>
          <w:sz w:val="23"/>
          <w:szCs w:val="23"/>
        </w:rPr>
        <w:t xml:space="preserve"> in 1992 when the </w:t>
      </w:r>
      <w:r w:rsidR="004C7F9D" w:rsidRPr="00DC54F3">
        <w:rPr>
          <w:rFonts w:asciiTheme="minorHAnsi" w:hAnsiTheme="minorHAnsi" w:cs="Times"/>
          <w:b/>
          <w:bCs/>
          <w:color w:val="000000" w:themeColor="text1"/>
          <w:sz w:val="23"/>
          <w:szCs w:val="23"/>
        </w:rPr>
        <w:t xml:space="preserve">Berm </w:t>
      </w:r>
      <w:r w:rsidR="00926678">
        <w:rPr>
          <w:rFonts w:asciiTheme="minorHAnsi" w:hAnsiTheme="minorHAnsi" w:cs="Times"/>
          <w:b/>
          <w:bCs/>
          <w:color w:val="000000" w:themeColor="text1"/>
          <w:sz w:val="23"/>
          <w:szCs w:val="23"/>
        </w:rPr>
        <w:t>D</w:t>
      </w:r>
      <w:r w:rsidR="004C7F9D" w:rsidRPr="00DC54F3">
        <w:rPr>
          <w:rFonts w:asciiTheme="minorHAnsi" w:hAnsiTheme="minorHAnsi" w:cs="Times"/>
          <w:b/>
          <w:bCs/>
          <w:color w:val="000000" w:themeColor="text1"/>
          <w:sz w:val="23"/>
          <w:szCs w:val="23"/>
        </w:rPr>
        <w:t xml:space="preserve">istrict </w:t>
      </w:r>
      <w:r w:rsidR="00D80FC8" w:rsidRPr="00DC54F3">
        <w:rPr>
          <w:rFonts w:asciiTheme="minorHAnsi" w:hAnsiTheme="minorHAnsi" w:cs="Times"/>
          <w:b/>
          <w:bCs/>
          <w:color w:val="000000" w:themeColor="text1"/>
          <w:sz w:val="23"/>
          <w:szCs w:val="23"/>
        </w:rPr>
        <w:t>boundaries were drawn</w:t>
      </w:r>
      <w:r w:rsidR="004C7F9D" w:rsidRPr="00DC54F3">
        <w:rPr>
          <w:rFonts w:asciiTheme="minorHAnsi" w:hAnsiTheme="minorHAnsi" w:cs="Times"/>
          <w:b/>
          <w:bCs/>
          <w:color w:val="000000" w:themeColor="text1"/>
          <w:sz w:val="23"/>
          <w:szCs w:val="23"/>
        </w:rPr>
        <w:t xml:space="preserve">. </w:t>
      </w:r>
      <w:r w:rsidR="00ED5759" w:rsidRPr="00DC54F3">
        <w:rPr>
          <w:rFonts w:asciiTheme="minorHAnsi" w:hAnsiTheme="minorHAnsi" w:cs="Times"/>
          <w:color w:val="000000" w:themeColor="text1"/>
          <w:sz w:val="23"/>
          <w:szCs w:val="23"/>
        </w:rPr>
        <w:t>Currently</w:t>
      </w:r>
      <w:r w:rsidR="0027622E">
        <w:rPr>
          <w:rFonts w:asciiTheme="minorHAnsi" w:hAnsiTheme="minorHAnsi" w:cs="Times"/>
          <w:color w:val="000000" w:themeColor="text1"/>
          <w:sz w:val="23"/>
          <w:szCs w:val="23"/>
        </w:rPr>
        <w:t>,</w:t>
      </w:r>
      <w:r w:rsidR="00ED5759" w:rsidRPr="00DC54F3">
        <w:rPr>
          <w:rFonts w:asciiTheme="minorHAnsi" w:hAnsiTheme="minorHAnsi" w:cs="Times"/>
          <w:color w:val="000000" w:themeColor="text1"/>
          <w:sz w:val="23"/>
          <w:szCs w:val="23"/>
        </w:rPr>
        <w:t xml:space="preserve"> the Winter Berm District only </w:t>
      </w:r>
      <w:r w:rsidR="0027622E">
        <w:rPr>
          <w:rFonts w:asciiTheme="minorHAnsi" w:hAnsiTheme="minorHAnsi" w:cs="Times"/>
          <w:color w:val="000000" w:themeColor="text1"/>
          <w:sz w:val="23"/>
          <w:szCs w:val="23"/>
        </w:rPr>
        <w:t>contains</w:t>
      </w:r>
      <w:r w:rsidR="00ED5759" w:rsidRPr="00DC54F3">
        <w:rPr>
          <w:rFonts w:asciiTheme="minorHAnsi" w:hAnsiTheme="minorHAnsi" w:cs="Times"/>
          <w:color w:val="000000" w:themeColor="text1"/>
          <w:sz w:val="23"/>
          <w:szCs w:val="23"/>
        </w:rPr>
        <w:t xml:space="preserve"> 80 parcels as part of the special district</w:t>
      </w:r>
      <w:r w:rsidR="00926678">
        <w:rPr>
          <w:rFonts w:asciiTheme="minorHAnsi" w:hAnsiTheme="minorHAnsi" w:cs="Times"/>
          <w:color w:val="000000" w:themeColor="text1"/>
          <w:sz w:val="23"/>
          <w:szCs w:val="23"/>
        </w:rPr>
        <w:t>. Meanwhile, the</w:t>
      </w:r>
      <w:r w:rsidR="0027622E">
        <w:rPr>
          <w:rFonts w:asciiTheme="minorHAnsi" w:hAnsiTheme="minorHAnsi" w:cs="Times"/>
          <w:color w:val="000000" w:themeColor="text1"/>
          <w:sz w:val="23"/>
          <w:szCs w:val="23"/>
        </w:rPr>
        <w:t xml:space="preserve"> new flood risk analysis indicates that</w:t>
      </w:r>
      <w:r w:rsidR="00ED5759" w:rsidRPr="00DC54F3">
        <w:rPr>
          <w:rFonts w:asciiTheme="minorHAnsi" w:hAnsiTheme="minorHAnsi" w:cs="Times"/>
          <w:color w:val="000000" w:themeColor="text1"/>
          <w:sz w:val="23"/>
          <w:szCs w:val="23"/>
        </w:rPr>
        <w:t xml:space="preserve"> 394 parcels </w:t>
      </w:r>
      <w:r w:rsidR="0027622E">
        <w:rPr>
          <w:rFonts w:asciiTheme="minorHAnsi" w:hAnsiTheme="minorHAnsi" w:cs="Times"/>
          <w:color w:val="000000" w:themeColor="text1"/>
          <w:sz w:val="23"/>
          <w:szCs w:val="23"/>
        </w:rPr>
        <w:t xml:space="preserve">are </w:t>
      </w:r>
      <w:r w:rsidR="00ED5759" w:rsidRPr="00DC54F3">
        <w:rPr>
          <w:rFonts w:asciiTheme="minorHAnsi" w:hAnsiTheme="minorHAnsi" w:cs="Times"/>
          <w:color w:val="000000" w:themeColor="text1"/>
          <w:sz w:val="23"/>
          <w:szCs w:val="23"/>
        </w:rPr>
        <w:t>at</w:t>
      </w:r>
      <w:r w:rsidR="0027622E">
        <w:rPr>
          <w:rFonts w:asciiTheme="minorHAnsi" w:hAnsiTheme="minorHAnsi" w:cs="Times"/>
          <w:color w:val="000000" w:themeColor="text1"/>
          <w:sz w:val="23"/>
          <w:szCs w:val="23"/>
        </w:rPr>
        <w:t xml:space="preserve"> </w:t>
      </w:r>
      <w:r w:rsidR="00ED5759" w:rsidRPr="00DC54F3">
        <w:rPr>
          <w:rFonts w:asciiTheme="minorHAnsi" w:hAnsiTheme="minorHAnsi" w:cs="Times"/>
          <w:color w:val="000000" w:themeColor="text1"/>
          <w:sz w:val="23"/>
          <w:szCs w:val="23"/>
        </w:rPr>
        <w:t xml:space="preserve">risk of significant flooding during winter storms and high tides. </w:t>
      </w:r>
    </w:p>
    <w:p w14:paraId="4E41A2AC" w14:textId="76C221C8" w:rsidR="003006E9" w:rsidRDefault="003006E9" w:rsidP="00F83980">
      <w:pPr>
        <w:widowControl w:val="0"/>
        <w:autoSpaceDE w:val="0"/>
        <w:autoSpaceDN w:val="0"/>
        <w:adjustRightInd w:val="0"/>
        <w:rPr>
          <w:rFonts w:asciiTheme="minorHAnsi" w:hAnsiTheme="minorHAnsi"/>
          <w:b/>
          <w:color w:val="008F00"/>
          <w:sz w:val="32"/>
          <w:szCs w:val="32"/>
        </w:rPr>
      </w:pPr>
    </w:p>
    <w:p w14:paraId="3FBABA2C" w14:textId="1096F171" w:rsidR="00842D82" w:rsidRPr="00926678" w:rsidRDefault="003006E9" w:rsidP="00F83980">
      <w:pPr>
        <w:widowControl w:val="0"/>
        <w:autoSpaceDE w:val="0"/>
        <w:autoSpaceDN w:val="0"/>
        <w:adjustRightInd w:val="0"/>
        <w:rPr>
          <w:rFonts w:asciiTheme="minorHAnsi" w:eastAsiaTheme="minorHAnsi" w:hAnsiTheme="minorHAnsi" w:cs="Times"/>
          <w:color w:val="008F00"/>
          <w:sz w:val="32"/>
          <w:szCs w:val="32"/>
        </w:rPr>
      </w:pPr>
      <w:r w:rsidRPr="00926678">
        <w:rPr>
          <w:rFonts w:asciiTheme="minorHAnsi" w:hAnsiTheme="minorHAnsi" w:cstheme="minorHAnsi"/>
          <w:noProof/>
          <w:color w:val="008F00"/>
          <w:sz w:val="23"/>
          <w:szCs w:val="23"/>
        </w:rPr>
        <w:drawing>
          <wp:anchor distT="0" distB="0" distL="114300" distR="114300" simplePos="0" relativeHeight="251677696" behindDoc="1" locked="0" layoutInCell="1" allowOverlap="1" wp14:anchorId="4A220470" wp14:editId="48D63480">
            <wp:simplePos x="0" y="0"/>
            <wp:positionH relativeFrom="column">
              <wp:posOffset>4792133</wp:posOffset>
            </wp:positionH>
            <wp:positionV relativeFrom="paragraph">
              <wp:posOffset>32385</wp:posOffset>
            </wp:positionV>
            <wp:extent cx="2165985" cy="1624330"/>
            <wp:effectExtent l="0" t="0" r="5715" b="1270"/>
            <wp:wrapTight wrapText="bothSides">
              <wp:wrapPolygon edited="0">
                <wp:start x="0" y="0"/>
                <wp:lineTo x="0" y="21448"/>
                <wp:lineTo x="21530" y="21448"/>
                <wp:lineTo x="21530" y="0"/>
                <wp:lineTo x="0" y="0"/>
              </wp:wrapPolygon>
            </wp:wrapTight>
            <wp:docPr id="690333127" name="Picture 6" descr="A beach with a pile of sand and debri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33127" name="Picture 6" descr="A beach with a pile of sand and debri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5985" cy="1624330"/>
                    </a:xfrm>
                    <a:prstGeom prst="rect">
                      <a:avLst/>
                    </a:prstGeom>
                  </pic:spPr>
                </pic:pic>
              </a:graphicData>
            </a:graphic>
            <wp14:sizeRelH relativeFrom="page">
              <wp14:pctWidth>0</wp14:pctWidth>
            </wp14:sizeRelH>
            <wp14:sizeRelV relativeFrom="page">
              <wp14:pctHeight>0</wp14:pctHeight>
            </wp14:sizeRelV>
          </wp:anchor>
        </w:drawing>
      </w:r>
      <w:r w:rsidR="00A5540B" w:rsidRPr="00926678">
        <w:rPr>
          <w:rFonts w:asciiTheme="minorHAnsi" w:hAnsiTheme="minorHAnsi"/>
          <w:b/>
          <w:color w:val="008F00"/>
          <w:sz w:val="32"/>
          <w:szCs w:val="32"/>
        </w:rPr>
        <w:t>Identified Solution</w:t>
      </w:r>
      <w:r w:rsidR="00842D82" w:rsidRPr="00926678">
        <w:rPr>
          <w:rFonts w:asciiTheme="minorHAnsi" w:hAnsiTheme="minorHAnsi"/>
          <w:b/>
          <w:color w:val="008F00"/>
          <w:sz w:val="32"/>
          <w:szCs w:val="32"/>
        </w:rPr>
        <w:t>:</w:t>
      </w:r>
    </w:p>
    <w:p w14:paraId="798504A5" w14:textId="3B641EB8" w:rsidR="00842D82" w:rsidRPr="00DF0100" w:rsidRDefault="00842D82" w:rsidP="00F83980">
      <w:pPr>
        <w:widowControl w:val="0"/>
        <w:autoSpaceDE w:val="0"/>
        <w:autoSpaceDN w:val="0"/>
        <w:adjustRightInd w:val="0"/>
        <w:ind w:right="360"/>
        <w:contextualSpacing/>
        <w:rPr>
          <w:rFonts w:asciiTheme="minorHAnsi" w:hAnsiTheme="minorHAnsi"/>
          <w:color w:val="000000" w:themeColor="text1"/>
          <w:sz w:val="4"/>
          <w:szCs w:val="4"/>
        </w:rPr>
      </w:pPr>
    </w:p>
    <w:p w14:paraId="6EAC2283" w14:textId="77777777" w:rsidR="00914E29" w:rsidRDefault="00DF4640" w:rsidP="008B6998">
      <w:pPr>
        <w:jc w:val="both"/>
        <w:rPr>
          <w:rFonts w:asciiTheme="minorHAnsi" w:hAnsiTheme="minorHAnsi" w:cstheme="minorHAnsi"/>
          <w:color w:val="000000" w:themeColor="text1"/>
          <w:sz w:val="23"/>
          <w:szCs w:val="23"/>
        </w:rPr>
      </w:pPr>
      <w:r w:rsidRPr="00C23029">
        <w:rPr>
          <w:rFonts w:asciiTheme="minorHAnsi" w:hAnsiTheme="minorHAnsi" w:cstheme="minorHAnsi"/>
          <w:color w:val="000000" w:themeColor="text1"/>
          <w:sz w:val="23"/>
          <w:szCs w:val="23"/>
        </w:rPr>
        <w:t>The berm program consists of seasonal construction and removal of an earthen berm approximately 1,375 feet in length</w:t>
      </w:r>
      <w:r w:rsidR="0057606E" w:rsidRPr="00C23029">
        <w:rPr>
          <w:rFonts w:asciiTheme="minorHAnsi" w:eastAsiaTheme="minorHAnsi" w:hAnsiTheme="minorHAnsi" w:cs="Lucida Sans"/>
          <w:bCs/>
          <w:sz w:val="23"/>
          <w:szCs w:val="23"/>
        </w:rPr>
        <w:t xml:space="preserve"> along the Carpinteria City Beach</w:t>
      </w:r>
      <w:r w:rsidRPr="00C23029">
        <w:rPr>
          <w:rFonts w:asciiTheme="minorHAnsi" w:hAnsiTheme="minorHAnsi" w:cstheme="minorHAnsi"/>
          <w:color w:val="000000" w:themeColor="text1"/>
          <w:sz w:val="23"/>
          <w:szCs w:val="23"/>
        </w:rPr>
        <w:t xml:space="preserve">. Once constructed, the berm must be monitored, maintained, and repaired during the winter storm season to ensure that it provides reliable protection. </w:t>
      </w:r>
    </w:p>
    <w:p w14:paraId="268B53B1" w14:textId="77777777" w:rsidR="00914E29" w:rsidRPr="003006E9" w:rsidRDefault="00914E29" w:rsidP="008B6998">
      <w:pPr>
        <w:jc w:val="both"/>
        <w:rPr>
          <w:rFonts w:asciiTheme="minorHAnsi" w:hAnsiTheme="minorHAnsi" w:cstheme="minorHAnsi"/>
          <w:color w:val="000000" w:themeColor="text1"/>
          <w:sz w:val="13"/>
          <w:szCs w:val="13"/>
        </w:rPr>
      </w:pPr>
    </w:p>
    <w:p w14:paraId="06D90BA1" w14:textId="728463FE" w:rsidR="0057606E" w:rsidRPr="00C23029" w:rsidRDefault="00DF4640" w:rsidP="008B6998">
      <w:pPr>
        <w:jc w:val="both"/>
        <w:rPr>
          <w:rFonts w:asciiTheme="minorHAnsi" w:hAnsiTheme="minorHAnsi" w:cstheme="minorHAnsi"/>
          <w:color w:val="000000" w:themeColor="text1"/>
          <w:sz w:val="23"/>
          <w:szCs w:val="23"/>
        </w:rPr>
      </w:pPr>
      <w:r w:rsidRPr="00C23029">
        <w:rPr>
          <w:rFonts w:asciiTheme="minorHAnsi" w:hAnsiTheme="minorHAnsi" w:cstheme="minorHAnsi"/>
          <w:color w:val="000000" w:themeColor="text1"/>
          <w:sz w:val="23"/>
          <w:szCs w:val="23"/>
        </w:rPr>
        <w:t>Emergency response activities are often required during significant weather events to reinforce the structure and prevent overtopping or erosion. In addition to physical construction and maintenance, the program requires administrative oversight, compliance with legal noticing and reporting obligations, and the management of contractual and budgetary responsibilities. A contingency allocation is also necessary to address unforeseen events such as unusually severe storms.</w:t>
      </w:r>
      <w:r w:rsidR="0057606E" w:rsidRPr="00C23029">
        <w:rPr>
          <w:rFonts w:asciiTheme="minorHAnsi" w:hAnsiTheme="minorHAnsi" w:cstheme="minorHAnsi"/>
          <w:color w:val="000000" w:themeColor="text1"/>
          <w:sz w:val="23"/>
          <w:szCs w:val="23"/>
        </w:rPr>
        <w:t xml:space="preserve"> </w:t>
      </w:r>
    </w:p>
    <w:p w14:paraId="4324EB9E" w14:textId="62CBD594" w:rsidR="0057606E" w:rsidRPr="003006E9" w:rsidRDefault="0057606E" w:rsidP="008B6998">
      <w:pPr>
        <w:jc w:val="both"/>
        <w:rPr>
          <w:rFonts w:asciiTheme="minorHAnsi" w:hAnsiTheme="minorHAnsi" w:cstheme="minorHAnsi"/>
          <w:color w:val="000000" w:themeColor="text1"/>
          <w:sz w:val="13"/>
          <w:szCs w:val="13"/>
        </w:rPr>
      </w:pPr>
    </w:p>
    <w:p w14:paraId="33CFD400" w14:textId="27E3BF89" w:rsidR="00C23029" w:rsidRDefault="00C5521B" w:rsidP="00C23029">
      <w:pPr>
        <w:jc w:val="both"/>
        <w:rPr>
          <w:rFonts w:asciiTheme="minorHAnsi" w:hAnsiTheme="minorHAnsi" w:cstheme="minorHAnsi"/>
          <w:color w:val="000000" w:themeColor="text1"/>
          <w:sz w:val="23"/>
          <w:szCs w:val="23"/>
        </w:rPr>
      </w:pPr>
      <w:r w:rsidRPr="00C23029">
        <w:rPr>
          <w:rFonts w:asciiTheme="minorHAnsi" w:hAnsiTheme="minorHAnsi" w:cstheme="minorHAnsi"/>
          <w:bCs/>
          <w:sz w:val="23"/>
          <w:szCs w:val="23"/>
        </w:rPr>
        <w:t xml:space="preserve">To </w:t>
      </w:r>
      <w:r w:rsidR="00DF4640" w:rsidRPr="00C23029">
        <w:rPr>
          <w:rFonts w:asciiTheme="minorHAnsi" w:hAnsiTheme="minorHAnsi" w:cstheme="minorHAnsi"/>
          <w:bCs/>
          <w:sz w:val="23"/>
          <w:szCs w:val="23"/>
        </w:rPr>
        <w:t>appropriately fund</w:t>
      </w:r>
      <w:r w:rsidR="00EE7FD1" w:rsidRPr="00C23029">
        <w:rPr>
          <w:rFonts w:asciiTheme="minorHAnsi" w:hAnsiTheme="minorHAnsi" w:cstheme="minorHAnsi"/>
          <w:bCs/>
          <w:sz w:val="23"/>
          <w:szCs w:val="23"/>
        </w:rPr>
        <w:t xml:space="preserve"> the </w:t>
      </w:r>
      <w:r w:rsidR="000973AB" w:rsidRPr="00C23029">
        <w:rPr>
          <w:rFonts w:asciiTheme="minorHAnsi" w:hAnsiTheme="minorHAnsi" w:cstheme="minorHAnsi"/>
          <w:bCs/>
          <w:sz w:val="23"/>
          <w:szCs w:val="23"/>
        </w:rPr>
        <w:t>continued</w:t>
      </w:r>
      <w:r w:rsidR="000973AB" w:rsidRPr="00C23029">
        <w:rPr>
          <w:rFonts w:asciiTheme="minorHAnsi" w:hAnsiTheme="minorHAnsi" w:cs="Times"/>
          <w:bCs/>
          <w:sz w:val="23"/>
          <w:szCs w:val="23"/>
        </w:rPr>
        <w:t xml:space="preserve"> yearly </w:t>
      </w:r>
      <w:r w:rsidR="00CD62D8" w:rsidRPr="00C23029">
        <w:rPr>
          <w:rFonts w:asciiTheme="minorHAnsi" w:hAnsiTheme="minorHAnsi" w:cstheme="minorHAnsi"/>
          <w:b/>
          <w:bCs/>
          <w:color w:val="000000" w:themeColor="text1"/>
          <w:sz w:val="23"/>
          <w:szCs w:val="23"/>
        </w:rPr>
        <w:t>construction, maintenance, management, contingency and emergency response</w:t>
      </w:r>
      <w:r w:rsidR="00CD62D8" w:rsidRPr="00C23029">
        <w:rPr>
          <w:rFonts w:asciiTheme="minorHAnsi" w:hAnsiTheme="minorHAnsi" w:cs="Times"/>
          <w:bCs/>
          <w:sz w:val="23"/>
          <w:szCs w:val="23"/>
        </w:rPr>
        <w:t xml:space="preserve"> </w:t>
      </w:r>
      <w:r w:rsidR="000973AB" w:rsidRPr="00C23029">
        <w:rPr>
          <w:rFonts w:asciiTheme="minorHAnsi" w:hAnsiTheme="minorHAnsi" w:cs="Times"/>
          <w:bCs/>
          <w:sz w:val="23"/>
          <w:szCs w:val="23"/>
        </w:rPr>
        <w:t>of the berm</w:t>
      </w:r>
      <w:r w:rsidR="00EE7FD1" w:rsidRPr="00C23029">
        <w:rPr>
          <w:rFonts w:asciiTheme="minorHAnsi" w:hAnsiTheme="minorHAnsi" w:cs="Times"/>
          <w:bCs/>
          <w:sz w:val="23"/>
          <w:szCs w:val="23"/>
        </w:rPr>
        <w:t xml:space="preserve">, </w:t>
      </w:r>
      <w:r w:rsidR="000973AB" w:rsidRPr="00C23029">
        <w:rPr>
          <w:rFonts w:asciiTheme="minorHAnsi" w:hAnsiTheme="minorHAnsi"/>
          <w:color w:val="000000" w:themeColor="text1"/>
          <w:sz w:val="23"/>
          <w:szCs w:val="23"/>
        </w:rPr>
        <w:t xml:space="preserve">the </w:t>
      </w:r>
      <w:r w:rsidR="00124141" w:rsidRPr="00C23029">
        <w:rPr>
          <w:rFonts w:asciiTheme="minorHAnsi" w:hAnsiTheme="minorHAnsi" w:cstheme="minorHAnsi"/>
          <w:sz w:val="23"/>
          <w:szCs w:val="23"/>
        </w:rPr>
        <w:t xml:space="preserve">City of Carpinteria </w:t>
      </w:r>
      <w:r w:rsidR="0065643D" w:rsidRPr="00C23029">
        <w:rPr>
          <w:rFonts w:asciiTheme="minorHAnsi" w:hAnsiTheme="minorHAnsi" w:cstheme="minorHAnsi"/>
          <w:sz w:val="23"/>
          <w:szCs w:val="23"/>
        </w:rPr>
        <w:t xml:space="preserve">is </w:t>
      </w:r>
      <w:r w:rsidR="00DF4640" w:rsidRPr="00C23029">
        <w:rPr>
          <w:rFonts w:asciiTheme="minorHAnsi" w:hAnsiTheme="minorHAnsi" w:cstheme="minorHAnsi"/>
          <w:sz w:val="23"/>
          <w:szCs w:val="23"/>
        </w:rPr>
        <w:t xml:space="preserve">considering </w:t>
      </w:r>
      <w:r w:rsidR="00DF4640" w:rsidRPr="00C23029">
        <w:rPr>
          <w:rFonts w:asciiTheme="minorHAnsi" w:hAnsiTheme="minorHAnsi" w:cstheme="minorHAnsi"/>
          <w:bCs/>
          <w:color w:val="000000" w:themeColor="text1"/>
          <w:sz w:val="23"/>
          <w:szCs w:val="23"/>
        </w:rPr>
        <w:t xml:space="preserve">the formation of </w:t>
      </w:r>
      <w:r w:rsidR="00DF4640" w:rsidRPr="00926678">
        <w:rPr>
          <w:rFonts w:asciiTheme="minorHAnsi" w:hAnsiTheme="minorHAnsi" w:cstheme="minorHAnsi"/>
          <w:b/>
          <w:color w:val="000000" w:themeColor="text1"/>
          <w:sz w:val="23"/>
          <w:szCs w:val="23"/>
        </w:rPr>
        <w:t xml:space="preserve">a </w:t>
      </w:r>
      <w:r w:rsidR="00651BF5" w:rsidRPr="00926678">
        <w:rPr>
          <w:rFonts w:asciiTheme="minorHAnsi" w:hAnsiTheme="minorHAnsi" w:cstheme="minorHAnsi"/>
          <w:b/>
          <w:color w:val="000000" w:themeColor="text1"/>
          <w:sz w:val="23"/>
          <w:szCs w:val="23"/>
        </w:rPr>
        <w:t>replacement</w:t>
      </w:r>
      <w:r w:rsidR="00DF4640" w:rsidRPr="00926678">
        <w:rPr>
          <w:rFonts w:asciiTheme="minorHAnsi" w:hAnsiTheme="minorHAnsi" w:cstheme="minorHAnsi"/>
          <w:b/>
          <w:color w:val="000000" w:themeColor="text1"/>
          <w:sz w:val="23"/>
          <w:szCs w:val="23"/>
        </w:rPr>
        <w:t xml:space="preserve"> assessment district, the Carpinteria Coastal Berm Assessment District,</w:t>
      </w:r>
      <w:r w:rsidR="00DF4640" w:rsidRPr="00C23029">
        <w:rPr>
          <w:rFonts w:asciiTheme="minorHAnsi" w:hAnsiTheme="minorHAnsi" w:cstheme="minorHAnsi"/>
          <w:bCs/>
          <w:color w:val="000000" w:themeColor="text1"/>
          <w:sz w:val="23"/>
          <w:szCs w:val="23"/>
        </w:rPr>
        <w:t xml:space="preserve"> </w:t>
      </w:r>
      <w:r w:rsidR="00926678">
        <w:rPr>
          <w:rFonts w:asciiTheme="minorHAnsi" w:hAnsiTheme="minorHAnsi" w:cstheme="minorHAnsi"/>
          <w:bCs/>
          <w:color w:val="000000" w:themeColor="text1"/>
          <w:sz w:val="23"/>
          <w:szCs w:val="23"/>
        </w:rPr>
        <w:t xml:space="preserve">which would </w:t>
      </w:r>
      <w:r w:rsidR="00463ECD">
        <w:rPr>
          <w:rFonts w:asciiTheme="minorHAnsi" w:hAnsiTheme="minorHAnsi" w:cstheme="minorHAnsi"/>
          <w:bCs/>
          <w:color w:val="000000" w:themeColor="text1"/>
          <w:sz w:val="23"/>
          <w:szCs w:val="23"/>
        </w:rPr>
        <w:t>require</w:t>
      </w:r>
      <w:r w:rsidR="00463ECD" w:rsidRPr="00C23029">
        <w:rPr>
          <w:rFonts w:asciiTheme="minorHAnsi" w:hAnsiTheme="minorHAnsi" w:cstheme="minorHAnsi"/>
          <w:bCs/>
          <w:color w:val="000000" w:themeColor="text1"/>
          <w:sz w:val="23"/>
          <w:szCs w:val="23"/>
        </w:rPr>
        <w:t xml:space="preserve"> </w:t>
      </w:r>
      <w:r w:rsidR="00926678">
        <w:rPr>
          <w:rFonts w:asciiTheme="minorHAnsi" w:hAnsiTheme="minorHAnsi" w:cstheme="minorHAnsi"/>
          <w:bCs/>
          <w:color w:val="000000" w:themeColor="text1"/>
          <w:sz w:val="23"/>
          <w:szCs w:val="23"/>
        </w:rPr>
        <w:t>a</w:t>
      </w:r>
      <w:r w:rsidR="00DF4640" w:rsidRPr="00C23029">
        <w:rPr>
          <w:rFonts w:asciiTheme="minorHAnsi" w:hAnsiTheme="minorHAnsi" w:cstheme="minorHAnsi"/>
          <w:bCs/>
          <w:color w:val="000000" w:themeColor="text1"/>
          <w:sz w:val="23"/>
          <w:szCs w:val="23"/>
        </w:rPr>
        <w:t xml:space="preserve"> </w:t>
      </w:r>
      <w:r w:rsidR="00DF4640" w:rsidRPr="00926678">
        <w:rPr>
          <w:rFonts w:asciiTheme="minorHAnsi" w:hAnsiTheme="minorHAnsi" w:cstheme="minorHAnsi"/>
          <w:b/>
          <w:color w:val="000000" w:themeColor="text1"/>
          <w:sz w:val="23"/>
          <w:szCs w:val="23"/>
        </w:rPr>
        <w:t>Proposition 218 ballot proceeding</w:t>
      </w:r>
      <w:r w:rsidR="00DF4640" w:rsidRPr="00C23029">
        <w:rPr>
          <w:rFonts w:asciiTheme="minorHAnsi" w:hAnsiTheme="minorHAnsi" w:cstheme="minorHAnsi"/>
          <w:bCs/>
          <w:color w:val="000000" w:themeColor="text1"/>
          <w:sz w:val="23"/>
          <w:szCs w:val="23"/>
        </w:rPr>
        <w:t xml:space="preserve">. The </w:t>
      </w:r>
      <w:r w:rsidR="00651BF5" w:rsidRPr="00C23029">
        <w:rPr>
          <w:rFonts w:asciiTheme="minorHAnsi" w:hAnsiTheme="minorHAnsi" w:cstheme="minorHAnsi"/>
          <w:bCs/>
          <w:color w:val="000000" w:themeColor="text1"/>
          <w:sz w:val="23"/>
          <w:szCs w:val="23"/>
        </w:rPr>
        <w:t>replacement</w:t>
      </w:r>
      <w:r w:rsidR="00DF4640" w:rsidRPr="00C23029">
        <w:rPr>
          <w:rFonts w:asciiTheme="minorHAnsi" w:hAnsiTheme="minorHAnsi" w:cstheme="minorHAnsi"/>
          <w:bCs/>
          <w:color w:val="000000" w:themeColor="text1"/>
          <w:sz w:val="23"/>
          <w:szCs w:val="23"/>
        </w:rPr>
        <w:t xml:space="preserve"> District </w:t>
      </w:r>
      <w:r w:rsidR="00926678">
        <w:rPr>
          <w:rFonts w:asciiTheme="minorHAnsi" w:hAnsiTheme="minorHAnsi" w:cstheme="minorHAnsi"/>
          <w:bCs/>
          <w:color w:val="000000" w:themeColor="text1"/>
          <w:sz w:val="23"/>
          <w:szCs w:val="23"/>
        </w:rPr>
        <w:t>would</w:t>
      </w:r>
      <w:r w:rsidR="00DF4640" w:rsidRPr="00C23029">
        <w:rPr>
          <w:rFonts w:asciiTheme="minorHAnsi" w:hAnsiTheme="minorHAnsi" w:cstheme="minorHAnsi"/>
          <w:bCs/>
          <w:color w:val="000000" w:themeColor="text1"/>
          <w:sz w:val="23"/>
          <w:szCs w:val="23"/>
        </w:rPr>
        <w:t xml:space="preserve"> establish updated assessments that more accurately reflect current costs and ensure long-term program sustainability.</w:t>
      </w:r>
      <w:r w:rsidR="0057606E" w:rsidRPr="00C23029">
        <w:rPr>
          <w:rFonts w:asciiTheme="minorHAnsi" w:hAnsiTheme="minorHAnsi" w:cstheme="minorHAnsi"/>
          <w:bCs/>
          <w:color w:val="000000" w:themeColor="text1"/>
          <w:sz w:val="23"/>
          <w:szCs w:val="23"/>
        </w:rPr>
        <w:t xml:space="preserve"> </w:t>
      </w:r>
      <w:r w:rsidR="00DF4640" w:rsidRPr="00C23029">
        <w:rPr>
          <w:rFonts w:asciiTheme="minorHAnsi" w:hAnsiTheme="minorHAnsi" w:cstheme="minorHAnsi"/>
          <w:color w:val="000000" w:themeColor="text1"/>
          <w:sz w:val="23"/>
          <w:szCs w:val="23"/>
        </w:rPr>
        <w:t xml:space="preserve">Formation of the Coastal Berm Assessment District </w:t>
      </w:r>
      <w:r w:rsidR="00926678">
        <w:rPr>
          <w:rFonts w:asciiTheme="minorHAnsi" w:hAnsiTheme="minorHAnsi" w:cstheme="minorHAnsi"/>
          <w:color w:val="000000" w:themeColor="text1"/>
          <w:sz w:val="23"/>
          <w:szCs w:val="23"/>
        </w:rPr>
        <w:t>would</w:t>
      </w:r>
      <w:r w:rsidR="00DF4640" w:rsidRPr="00C23029">
        <w:rPr>
          <w:rFonts w:asciiTheme="minorHAnsi" w:hAnsiTheme="minorHAnsi" w:cstheme="minorHAnsi"/>
          <w:color w:val="000000" w:themeColor="text1"/>
          <w:sz w:val="23"/>
          <w:szCs w:val="23"/>
        </w:rPr>
        <w:t xml:space="preserve"> replace the levy of assessments within the existing District beginning in Fiscal Year 2026/27. </w:t>
      </w:r>
      <w:r w:rsidR="00926678">
        <w:rPr>
          <w:rFonts w:asciiTheme="minorHAnsi" w:hAnsiTheme="minorHAnsi" w:cstheme="minorHAnsi"/>
          <w:color w:val="000000" w:themeColor="text1"/>
          <w:sz w:val="23"/>
          <w:szCs w:val="23"/>
        </w:rPr>
        <w:t xml:space="preserve">All </w:t>
      </w:r>
      <w:r w:rsidR="00DF4640" w:rsidRPr="00C23029">
        <w:rPr>
          <w:rFonts w:asciiTheme="minorHAnsi" w:hAnsiTheme="minorHAnsi" w:cstheme="minorHAnsi"/>
          <w:color w:val="000000" w:themeColor="text1"/>
          <w:sz w:val="23"/>
          <w:szCs w:val="23"/>
        </w:rPr>
        <w:t>costs associated with berm construction, maintenance, and emergency response w</w:t>
      </w:r>
      <w:r w:rsidR="00926678">
        <w:rPr>
          <w:rFonts w:asciiTheme="minorHAnsi" w:hAnsiTheme="minorHAnsi" w:cstheme="minorHAnsi"/>
          <w:color w:val="000000" w:themeColor="text1"/>
          <w:sz w:val="23"/>
          <w:szCs w:val="23"/>
        </w:rPr>
        <w:t xml:space="preserve">ould </w:t>
      </w:r>
      <w:r w:rsidR="00DF4640" w:rsidRPr="00C23029">
        <w:rPr>
          <w:rFonts w:asciiTheme="minorHAnsi" w:hAnsiTheme="minorHAnsi" w:cstheme="minorHAnsi"/>
          <w:color w:val="000000" w:themeColor="text1"/>
          <w:sz w:val="23"/>
          <w:szCs w:val="23"/>
        </w:rPr>
        <w:t xml:space="preserve">be consolidated into a single, updated </w:t>
      </w:r>
      <w:r w:rsidR="0027622E">
        <w:rPr>
          <w:rFonts w:asciiTheme="minorHAnsi" w:hAnsiTheme="minorHAnsi" w:cstheme="minorHAnsi"/>
          <w:color w:val="000000" w:themeColor="text1"/>
          <w:sz w:val="23"/>
          <w:szCs w:val="23"/>
        </w:rPr>
        <w:t>assessment</w:t>
      </w:r>
      <w:r w:rsidR="00DF4640" w:rsidRPr="00C23029">
        <w:rPr>
          <w:rFonts w:asciiTheme="minorHAnsi" w:hAnsiTheme="minorHAnsi" w:cstheme="minorHAnsi"/>
          <w:color w:val="000000" w:themeColor="text1"/>
          <w:sz w:val="23"/>
          <w:szCs w:val="23"/>
        </w:rPr>
        <w:t xml:space="preserve">. </w:t>
      </w:r>
    </w:p>
    <w:p w14:paraId="204C57F4" w14:textId="51922E58" w:rsidR="00C23029" w:rsidRPr="00DF0100" w:rsidRDefault="003006E9" w:rsidP="00C23029">
      <w:pPr>
        <w:jc w:val="both"/>
        <w:rPr>
          <w:rFonts w:asciiTheme="minorHAnsi" w:hAnsiTheme="minorHAnsi" w:cstheme="minorHAnsi"/>
          <w:color w:val="000000" w:themeColor="text1"/>
          <w:sz w:val="10"/>
          <w:szCs w:val="10"/>
        </w:rPr>
      </w:pPr>
      <w:r w:rsidRPr="00C23029">
        <w:rPr>
          <w:rFonts w:asciiTheme="minorHAnsi" w:hAnsiTheme="minorHAnsi" w:cstheme="minorHAnsi"/>
          <w:noProof/>
          <w:sz w:val="23"/>
          <w:szCs w:val="23"/>
        </w:rPr>
        <w:drawing>
          <wp:anchor distT="0" distB="0" distL="114300" distR="114300" simplePos="0" relativeHeight="251674624" behindDoc="1" locked="0" layoutInCell="1" allowOverlap="1" wp14:anchorId="31F93074" wp14:editId="52E5A6EF">
            <wp:simplePos x="0" y="0"/>
            <wp:positionH relativeFrom="column">
              <wp:posOffset>-126788</wp:posOffset>
            </wp:positionH>
            <wp:positionV relativeFrom="paragraph">
              <wp:posOffset>88900</wp:posOffset>
            </wp:positionV>
            <wp:extent cx="2048510" cy="1536065"/>
            <wp:effectExtent l="0" t="0" r="0" b="635"/>
            <wp:wrapTight wrapText="bothSides">
              <wp:wrapPolygon edited="0">
                <wp:start x="0" y="0"/>
                <wp:lineTo x="0" y="21430"/>
                <wp:lineTo x="21426" y="21430"/>
                <wp:lineTo x="21426" y="0"/>
                <wp:lineTo x="0" y="0"/>
              </wp:wrapPolygon>
            </wp:wrapTight>
            <wp:docPr id="271095773" name="Picture 6" descr="Waves crashing waves on a be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95773" name="Picture 6" descr="Waves crashing waves on a beach&#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8510" cy="1536065"/>
                    </a:xfrm>
                    <a:prstGeom prst="rect">
                      <a:avLst/>
                    </a:prstGeom>
                  </pic:spPr>
                </pic:pic>
              </a:graphicData>
            </a:graphic>
            <wp14:sizeRelH relativeFrom="page">
              <wp14:pctWidth>0</wp14:pctWidth>
            </wp14:sizeRelH>
            <wp14:sizeRelV relativeFrom="page">
              <wp14:pctHeight>0</wp14:pctHeight>
            </wp14:sizeRelV>
          </wp:anchor>
        </w:drawing>
      </w:r>
    </w:p>
    <w:p w14:paraId="35F127BD" w14:textId="48110FA6" w:rsidR="00C23029" w:rsidRPr="00972028" w:rsidRDefault="00463ECD" w:rsidP="00C23029">
      <w:pPr>
        <w:jc w:val="both"/>
        <w:rPr>
          <w:rFonts w:asciiTheme="minorHAnsi" w:hAnsiTheme="minorHAnsi" w:cstheme="minorHAnsi"/>
          <w:color w:val="000000" w:themeColor="text1"/>
          <w:sz w:val="23"/>
          <w:szCs w:val="23"/>
        </w:rPr>
      </w:pPr>
      <w:r w:rsidRPr="003006E9">
        <w:rPr>
          <w:rFonts w:asciiTheme="minorHAnsi" w:hAnsiTheme="minorHAnsi" w:cstheme="minorHAnsi"/>
          <w:b/>
          <w:bCs/>
          <w:color w:val="000000" w:themeColor="text1"/>
          <w:sz w:val="23"/>
          <w:szCs w:val="23"/>
        </w:rPr>
        <w:t xml:space="preserve">California </w:t>
      </w:r>
      <w:r w:rsidR="00C23029" w:rsidRPr="003006E9">
        <w:rPr>
          <w:rFonts w:asciiTheme="minorHAnsi" w:hAnsiTheme="minorHAnsi" w:cstheme="minorHAnsi"/>
          <w:b/>
          <w:bCs/>
          <w:color w:val="000000" w:themeColor="text1"/>
          <w:sz w:val="23"/>
          <w:szCs w:val="23"/>
        </w:rPr>
        <w:t xml:space="preserve">Proposition 218 </w:t>
      </w:r>
      <w:r w:rsidR="005D2577" w:rsidRPr="003006E9">
        <w:rPr>
          <w:rFonts w:asciiTheme="minorHAnsi" w:hAnsiTheme="minorHAnsi" w:cstheme="minorHAnsi"/>
          <w:b/>
          <w:bCs/>
          <w:color w:val="000000" w:themeColor="text1"/>
          <w:sz w:val="23"/>
          <w:szCs w:val="23"/>
        </w:rPr>
        <w:t>(</w:t>
      </w:r>
      <w:r w:rsidR="00C23029" w:rsidRPr="003006E9">
        <w:rPr>
          <w:rFonts w:asciiTheme="minorHAnsi" w:hAnsiTheme="minorHAnsi" w:cstheme="minorHAnsi"/>
          <w:b/>
          <w:bCs/>
          <w:color w:val="000000" w:themeColor="text1"/>
          <w:sz w:val="23"/>
          <w:szCs w:val="23"/>
        </w:rPr>
        <w:t>the “Taxpayers Right to Vote on Taxes Act”</w:t>
      </w:r>
      <w:r w:rsidR="005D2577" w:rsidRPr="003006E9">
        <w:rPr>
          <w:rFonts w:asciiTheme="minorHAnsi" w:hAnsiTheme="minorHAnsi" w:cstheme="minorHAnsi"/>
          <w:b/>
          <w:bCs/>
          <w:color w:val="000000" w:themeColor="text1"/>
          <w:sz w:val="23"/>
          <w:szCs w:val="23"/>
        </w:rPr>
        <w:t>)</w:t>
      </w:r>
      <w:r w:rsidR="00C23029" w:rsidRPr="00972028">
        <w:rPr>
          <w:rFonts w:asciiTheme="minorHAnsi" w:hAnsiTheme="minorHAnsi" w:cstheme="minorHAnsi"/>
          <w:color w:val="000000" w:themeColor="text1"/>
          <w:sz w:val="23"/>
          <w:szCs w:val="23"/>
        </w:rPr>
        <w:t>, which was approved by voters</w:t>
      </w:r>
      <w:r w:rsidR="00926678" w:rsidRPr="00972028">
        <w:rPr>
          <w:rFonts w:asciiTheme="minorHAnsi" w:hAnsiTheme="minorHAnsi" w:cstheme="minorHAnsi"/>
          <w:color w:val="000000" w:themeColor="text1"/>
          <w:sz w:val="23"/>
          <w:szCs w:val="23"/>
        </w:rPr>
        <w:t xml:space="preserve"> across the state</w:t>
      </w:r>
      <w:r w:rsidR="00C23029" w:rsidRPr="00972028">
        <w:rPr>
          <w:rFonts w:asciiTheme="minorHAnsi" w:hAnsiTheme="minorHAnsi" w:cstheme="minorHAnsi"/>
          <w:color w:val="000000" w:themeColor="text1"/>
          <w:sz w:val="23"/>
          <w:szCs w:val="23"/>
        </w:rPr>
        <w:t xml:space="preserve"> in 1996 as an amendment to the California Constitution, requires a mail ballot proceeding </w:t>
      </w:r>
      <w:r w:rsidR="00926678" w:rsidRPr="00765116">
        <w:rPr>
          <w:rFonts w:asciiTheme="minorHAnsi" w:hAnsiTheme="minorHAnsi" w:cstheme="minorHAnsi"/>
          <w:color w:val="000000" w:themeColor="text1"/>
          <w:sz w:val="23"/>
          <w:szCs w:val="23"/>
        </w:rPr>
        <w:t>among local property owners (not registered voters)</w:t>
      </w:r>
      <w:r w:rsidR="00926678" w:rsidRPr="0027622E">
        <w:rPr>
          <w:rFonts w:asciiTheme="minorHAnsi" w:hAnsiTheme="minorHAnsi" w:cstheme="minorHAnsi"/>
          <w:color w:val="000000" w:themeColor="text1"/>
          <w:sz w:val="23"/>
          <w:szCs w:val="23"/>
        </w:rPr>
        <w:t xml:space="preserve"> </w:t>
      </w:r>
      <w:r w:rsidR="00C23029" w:rsidRPr="00972028">
        <w:rPr>
          <w:rFonts w:asciiTheme="minorHAnsi" w:hAnsiTheme="minorHAnsi" w:cstheme="minorHAnsi"/>
          <w:color w:val="000000" w:themeColor="text1"/>
          <w:sz w:val="23"/>
          <w:szCs w:val="23"/>
        </w:rPr>
        <w:t xml:space="preserve">for any proposed new or increased assessment. </w:t>
      </w:r>
      <w:r w:rsidR="005D2577" w:rsidRPr="005D2577">
        <w:rPr>
          <w:rFonts w:asciiTheme="minorHAnsi" w:hAnsiTheme="minorHAnsi" w:cstheme="minorHAnsi"/>
          <w:color w:val="000000" w:themeColor="text1"/>
          <w:sz w:val="23"/>
          <w:szCs w:val="23"/>
        </w:rPr>
        <w:t>Formation of an updated</w:t>
      </w:r>
      <w:r w:rsidR="005D2577">
        <w:rPr>
          <w:rFonts w:asciiTheme="minorHAnsi" w:hAnsiTheme="minorHAnsi" w:cstheme="minorHAnsi"/>
          <w:color w:val="000000" w:themeColor="text1"/>
          <w:sz w:val="23"/>
          <w:szCs w:val="23"/>
        </w:rPr>
        <w:t xml:space="preserve"> Winter Protection Berm Assessment District will be conducted</w:t>
      </w:r>
      <w:r w:rsidR="00C23029" w:rsidRPr="00972028">
        <w:rPr>
          <w:rFonts w:asciiTheme="minorHAnsi" w:hAnsiTheme="minorHAnsi" w:cstheme="minorHAnsi"/>
          <w:color w:val="000000" w:themeColor="text1"/>
          <w:sz w:val="23"/>
          <w:szCs w:val="23"/>
        </w:rPr>
        <w:t xml:space="preserve"> according </w:t>
      </w:r>
      <w:r>
        <w:rPr>
          <w:rFonts w:asciiTheme="minorHAnsi" w:hAnsiTheme="minorHAnsi" w:cstheme="minorHAnsi"/>
          <w:color w:val="000000" w:themeColor="text1"/>
          <w:sz w:val="23"/>
          <w:szCs w:val="23"/>
        </w:rPr>
        <w:t xml:space="preserve">to </w:t>
      </w:r>
      <w:r w:rsidR="00C23029" w:rsidRPr="00972028">
        <w:rPr>
          <w:rFonts w:asciiTheme="minorHAnsi" w:hAnsiTheme="minorHAnsi" w:cstheme="minorHAnsi"/>
          <w:color w:val="000000" w:themeColor="text1"/>
          <w:sz w:val="23"/>
          <w:szCs w:val="23"/>
        </w:rPr>
        <w:t>the requirements established by Proposition 218</w:t>
      </w:r>
      <w:r w:rsidR="005D2577">
        <w:rPr>
          <w:rFonts w:asciiTheme="minorHAnsi" w:hAnsiTheme="minorHAnsi" w:cstheme="minorHAnsi"/>
          <w:color w:val="000000" w:themeColor="text1"/>
          <w:sz w:val="23"/>
          <w:szCs w:val="23"/>
        </w:rPr>
        <w:t xml:space="preserve">, </w:t>
      </w:r>
      <w:r w:rsidR="005D2577" w:rsidRPr="005D2577">
        <w:rPr>
          <w:rFonts w:asciiTheme="minorHAnsi" w:hAnsiTheme="minorHAnsi" w:cstheme="minorHAnsi"/>
          <w:color w:val="000000" w:themeColor="text1"/>
          <w:sz w:val="23"/>
          <w:szCs w:val="23"/>
        </w:rPr>
        <w:t>including providing all property owners located within the district the opportunity to vote on the proposed assessment</w:t>
      </w:r>
      <w:r w:rsidR="00C23029" w:rsidRPr="00972028">
        <w:rPr>
          <w:rFonts w:asciiTheme="minorHAnsi" w:hAnsiTheme="minorHAnsi" w:cstheme="minorHAnsi"/>
          <w:color w:val="000000" w:themeColor="text1"/>
          <w:sz w:val="23"/>
          <w:szCs w:val="23"/>
        </w:rPr>
        <w:t xml:space="preserve">. </w:t>
      </w:r>
      <w:r w:rsidR="005D2577">
        <w:rPr>
          <w:rFonts w:asciiTheme="minorHAnsi" w:hAnsiTheme="minorHAnsi" w:cstheme="minorHAnsi"/>
          <w:color w:val="000000" w:themeColor="text1"/>
          <w:sz w:val="23"/>
          <w:szCs w:val="23"/>
        </w:rPr>
        <w:t>For example,</w:t>
      </w:r>
      <w:r w:rsidR="00C23029" w:rsidRPr="00972028">
        <w:rPr>
          <w:rFonts w:asciiTheme="minorHAnsi" w:hAnsiTheme="minorHAnsi" w:cstheme="minorHAnsi"/>
          <w:color w:val="000000" w:themeColor="text1"/>
          <w:sz w:val="23"/>
          <w:szCs w:val="23"/>
        </w:rPr>
        <w:t xml:space="preserve"> ballot and notice </w:t>
      </w:r>
      <w:r w:rsidR="006E0AB8" w:rsidRPr="00972028">
        <w:rPr>
          <w:rFonts w:asciiTheme="minorHAnsi" w:hAnsiTheme="minorHAnsi" w:cstheme="minorHAnsi"/>
          <w:color w:val="000000" w:themeColor="text1"/>
          <w:sz w:val="23"/>
          <w:szCs w:val="23"/>
        </w:rPr>
        <w:t>will be</w:t>
      </w:r>
      <w:r w:rsidR="00C23029" w:rsidRPr="00972028">
        <w:rPr>
          <w:rFonts w:asciiTheme="minorHAnsi" w:hAnsiTheme="minorHAnsi" w:cstheme="minorHAnsi"/>
          <w:color w:val="000000" w:themeColor="text1"/>
          <w:sz w:val="23"/>
          <w:szCs w:val="23"/>
        </w:rPr>
        <w:t xml:space="preserve"> mailed to </w:t>
      </w:r>
      <w:r w:rsidR="00C23029" w:rsidRPr="00972028">
        <w:rPr>
          <w:rFonts w:asciiTheme="minorHAnsi" w:hAnsiTheme="minorHAnsi" w:cstheme="minorHAnsi"/>
          <w:b/>
          <w:bCs/>
          <w:color w:val="000000" w:themeColor="text1"/>
          <w:sz w:val="23"/>
          <w:szCs w:val="23"/>
        </w:rPr>
        <w:t>all property owners</w:t>
      </w:r>
      <w:r w:rsidR="00C23029" w:rsidRPr="00972028">
        <w:rPr>
          <w:rFonts w:asciiTheme="minorHAnsi" w:hAnsiTheme="minorHAnsi" w:cstheme="minorHAnsi"/>
          <w:color w:val="000000" w:themeColor="text1"/>
          <w:sz w:val="23"/>
          <w:szCs w:val="23"/>
        </w:rPr>
        <w:t xml:space="preserve"> who would be asked to pay the proposed </w:t>
      </w:r>
      <w:r>
        <w:rPr>
          <w:rFonts w:asciiTheme="minorHAnsi" w:hAnsiTheme="minorHAnsi" w:cstheme="minorHAnsi"/>
          <w:color w:val="000000" w:themeColor="text1"/>
          <w:sz w:val="23"/>
          <w:szCs w:val="23"/>
        </w:rPr>
        <w:t xml:space="preserve">assessment for the Coastal </w:t>
      </w:r>
      <w:r w:rsidR="00C23029" w:rsidRPr="00972028">
        <w:rPr>
          <w:rFonts w:asciiTheme="minorHAnsi" w:hAnsiTheme="minorHAnsi" w:cstheme="minorHAnsi"/>
          <w:color w:val="000000" w:themeColor="text1"/>
          <w:sz w:val="23"/>
          <w:szCs w:val="23"/>
        </w:rPr>
        <w:t xml:space="preserve">Berm </w:t>
      </w:r>
      <w:r>
        <w:rPr>
          <w:rFonts w:asciiTheme="minorHAnsi" w:hAnsiTheme="minorHAnsi" w:cstheme="minorHAnsi"/>
          <w:color w:val="000000" w:themeColor="text1"/>
          <w:sz w:val="23"/>
          <w:szCs w:val="23"/>
        </w:rPr>
        <w:t xml:space="preserve">Assessment </w:t>
      </w:r>
      <w:r w:rsidR="00C23029" w:rsidRPr="00972028">
        <w:rPr>
          <w:rFonts w:asciiTheme="minorHAnsi" w:hAnsiTheme="minorHAnsi" w:cstheme="minorHAnsi"/>
          <w:color w:val="000000" w:themeColor="text1"/>
          <w:sz w:val="23"/>
          <w:szCs w:val="23"/>
        </w:rPr>
        <w:t>District</w:t>
      </w:r>
      <w:r w:rsidR="005D2577">
        <w:rPr>
          <w:rFonts w:asciiTheme="minorHAnsi" w:hAnsiTheme="minorHAnsi" w:cstheme="minorHAnsi"/>
          <w:color w:val="000000" w:themeColor="text1"/>
          <w:sz w:val="23"/>
          <w:szCs w:val="23"/>
        </w:rPr>
        <w:t xml:space="preserve"> No. 5</w:t>
      </w:r>
      <w:r w:rsidR="00C23029" w:rsidRPr="00972028">
        <w:rPr>
          <w:rFonts w:asciiTheme="minorHAnsi" w:hAnsiTheme="minorHAnsi" w:cstheme="minorHAnsi"/>
          <w:color w:val="000000" w:themeColor="text1"/>
          <w:sz w:val="23"/>
          <w:szCs w:val="23"/>
        </w:rPr>
        <w:t>.</w:t>
      </w:r>
      <w:r w:rsidR="005D2577">
        <w:rPr>
          <w:rFonts w:asciiTheme="minorHAnsi" w:hAnsiTheme="minorHAnsi" w:cstheme="minorHAnsi"/>
          <w:color w:val="000000" w:themeColor="text1"/>
          <w:sz w:val="23"/>
          <w:szCs w:val="23"/>
        </w:rPr>
        <w:t xml:space="preserve"> </w:t>
      </w:r>
      <w:r w:rsidR="005D2577" w:rsidRPr="00765116">
        <w:rPr>
          <w:rFonts w:asciiTheme="minorHAnsi" w:hAnsiTheme="minorHAnsi" w:cstheme="minorHAnsi"/>
          <w:b/>
          <w:bCs/>
          <w:color w:val="000000" w:themeColor="text1"/>
          <w:sz w:val="23"/>
          <w:szCs w:val="23"/>
        </w:rPr>
        <w:t xml:space="preserve">If </w:t>
      </w:r>
      <w:proofErr w:type="gramStart"/>
      <w:r w:rsidR="005D2577" w:rsidRPr="00765116">
        <w:rPr>
          <w:rFonts w:asciiTheme="minorHAnsi" w:hAnsiTheme="minorHAnsi" w:cstheme="minorHAnsi"/>
          <w:b/>
          <w:bCs/>
          <w:color w:val="000000" w:themeColor="text1"/>
          <w:sz w:val="23"/>
          <w:szCs w:val="23"/>
        </w:rPr>
        <w:t>the  proposed</w:t>
      </w:r>
      <w:proofErr w:type="gramEnd"/>
      <w:r w:rsidR="005D2577" w:rsidRPr="00765116">
        <w:rPr>
          <w:rFonts w:asciiTheme="minorHAnsi" w:hAnsiTheme="minorHAnsi" w:cstheme="minorHAnsi"/>
          <w:b/>
          <w:bCs/>
          <w:color w:val="000000" w:themeColor="text1"/>
          <w:sz w:val="23"/>
          <w:szCs w:val="23"/>
        </w:rPr>
        <w:t xml:space="preserve"> assessment is approved, it would replace the existing assessment that was established in 1992.</w:t>
      </w:r>
      <w:r w:rsidR="00C23029" w:rsidRPr="00972028">
        <w:rPr>
          <w:rFonts w:asciiTheme="minorHAnsi" w:hAnsiTheme="minorHAnsi" w:cstheme="minorHAnsi"/>
          <w:color w:val="000000" w:themeColor="text1"/>
          <w:sz w:val="23"/>
          <w:szCs w:val="23"/>
        </w:rPr>
        <w:t xml:space="preserve">  </w:t>
      </w:r>
      <w:r w:rsidR="005D2577" w:rsidRPr="005D2577">
        <w:rPr>
          <w:rFonts w:asciiTheme="minorHAnsi" w:hAnsiTheme="minorHAnsi" w:cstheme="minorHAnsi"/>
          <w:color w:val="000000" w:themeColor="text1"/>
          <w:sz w:val="23"/>
          <w:szCs w:val="23"/>
        </w:rPr>
        <w:t>The replacement District would establish updated assessments that more accurately reflect current costs and ensure long-term program sustainability.</w:t>
      </w:r>
      <w:r w:rsidR="00C23029" w:rsidRPr="00972028">
        <w:rPr>
          <w:rFonts w:asciiTheme="minorHAnsi" w:hAnsiTheme="minorHAnsi" w:cstheme="minorHAnsi"/>
          <w:color w:val="000000" w:themeColor="text1"/>
          <w:sz w:val="23"/>
          <w:szCs w:val="23"/>
        </w:rPr>
        <w:t xml:space="preserve"> </w:t>
      </w:r>
      <w:r w:rsidR="00926678" w:rsidRPr="00972028">
        <w:rPr>
          <w:rFonts w:asciiTheme="minorHAnsi" w:hAnsiTheme="minorHAnsi" w:cstheme="minorHAnsi"/>
          <w:color w:val="000000" w:themeColor="text1"/>
          <w:sz w:val="23"/>
          <w:szCs w:val="23"/>
        </w:rPr>
        <w:t xml:space="preserve">If </w:t>
      </w:r>
      <w:r w:rsidR="005D2577" w:rsidRPr="005D2577">
        <w:rPr>
          <w:rFonts w:asciiTheme="minorHAnsi" w:hAnsiTheme="minorHAnsi" w:cstheme="minorHAnsi"/>
          <w:color w:val="000000" w:themeColor="text1"/>
          <w:sz w:val="23"/>
          <w:szCs w:val="23"/>
        </w:rPr>
        <w:t xml:space="preserve">the proposed ballot proceeding to replace the existing </w:t>
      </w:r>
      <w:r w:rsidR="005D2577">
        <w:rPr>
          <w:rFonts w:asciiTheme="minorHAnsi" w:hAnsiTheme="minorHAnsi" w:cstheme="minorHAnsi"/>
          <w:color w:val="000000" w:themeColor="text1"/>
          <w:sz w:val="23"/>
          <w:szCs w:val="23"/>
        </w:rPr>
        <w:t>Winter Protection Berm Assessment District passed,</w:t>
      </w:r>
      <w:r w:rsidR="00926678" w:rsidRPr="00972028">
        <w:rPr>
          <w:rFonts w:asciiTheme="minorHAnsi" w:hAnsiTheme="minorHAnsi" w:cstheme="minorHAnsi"/>
          <w:color w:val="000000" w:themeColor="text1"/>
          <w:sz w:val="23"/>
          <w:szCs w:val="23"/>
        </w:rPr>
        <w:t xml:space="preserve"> t</w:t>
      </w:r>
      <w:r w:rsidR="00C23029" w:rsidRPr="00972028">
        <w:rPr>
          <w:rFonts w:asciiTheme="minorHAnsi" w:hAnsiTheme="minorHAnsi" w:cstheme="minorHAnsi"/>
          <w:color w:val="000000" w:themeColor="text1"/>
          <w:sz w:val="23"/>
          <w:szCs w:val="23"/>
        </w:rPr>
        <w:t>he proposed maximum assessment (Rate per Equivalent Benefit Unit)</w:t>
      </w:r>
      <w:r w:rsidR="00926678" w:rsidRPr="00972028">
        <w:rPr>
          <w:rFonts w:asciiTheme="minorHAnsi" w:hAnsiTheme="minorHAnsi" w:cstheme="minorHAnsi"/>
          <w:color w:val="000000" w:themeColor="text1"/>
          <w:sz w:val="23"/>
          <w:szCs w:val="23"/>
        </w:rPr>
        <w:t xml:space="preserve"> would be</w:t>
      </w:r>
      <w:r w:rsidR="00C23029" w:rsidRPr="00972028">
        <w:rPr>
          <w:rFonts w:asciiTheme="minorHAnsi" w:hAnsiTheme="minorHAnsi" w:cstheme="minorHAnsi"/>
          <w:color w:val="000000" w:themeColor="text1"/>
          <w:sz w:val="23"/>
          <w:szCs w:val="23"/>
        </w:rPr>
        <w:t xml:space="preserve"> </w:t>
      </w:r>
      <w:r w:rsidR="00C23029" w:rsidRPr="00715D7C">
        <w:rPr>
          <w:rFonts w:asciiTheme="minorHAnsi" w:hAnsiTheme="minorHAnsi" w:cstheme="minorHAnsi"/>
          <w:color w:val="000000" w:themeColor="text1"/>
          <w:sz w:val="23"/>
          <w:szCs w:val="23"/>
        </w:rPr>
        <w:t>$235.42</w:t>
      </w:r>
      <w:r w:rsidR="00B7606D">
        <w:rPr>
          <w:rFonts w:asciiTheme="minorHAnsi" w:hAnsiTheme="minorHAnsi" w:cstheme="minorHAnsi"/>
          <w:color w:val="000000" w:themeColor="text1"/>
          <w:sz w:val="23"/>
          <w:szCs w:val="23"/>
        </w:rPr>
        <w:t xml:space="preserve">/ per year (or $19.62/ per month), </w:t>
      </w:r>
      <w:r w:rsidR="00B7606D" w:rsidRPr="00B7606D">
        <w:rPr>
          <w:rFonts w:asciiTheme="minorHAnsi" w:hAnsiTheme="minorHAnsi" w:cstheme="minorHAnsi"/>
          <w:color w:val="000000" w:themeColor="text1"/>
          <w:sz w:val="23"/>
          <w:szCs w:val="23"/>
        </w:rPr>
        <w:t>with an annual adjustment provision equal to the greater of 3% or the percentage change in the Consumer Price Index for All Urban Consumers, not to exceed 6%.</w:t>
      </w:r>
    </w:p>
    <w:p w14:paraId="12A89C36" w14:textId="77777777" w:rsidR="00C23029" w:rsidRPr="003006E9" w:rsidRDefault="00C23029" w:rsidP="00C23029">
      <w:pPr>
        <w:jc w:val="both"/>
        <w:rPr>
          <w:rFonts w:asciiTheme="minorHAnsi" w:hAnsiTheme="minorHAnsi" w:cstheme="minorHAnsi"/>
          <w:sz w:val="13"/>
          <w:szCs w:val="13"/>
        </w:rPr>
      </w:pPr>
    </w:p>
    <w:p w14:paraId="374B350B" w14:textId="7F8E56E5" w:rsidR="0057606E" w:rsidRPr="003006E9" w:rsidRDefault="0057606E" w:rsidP="005F6653">
      <w:pPr>
        <w:jc w:val="both"/>
        <w:rPr>
          <w:rFonts w:asciiTheme="minorHAnsi" w:hAnsiTheme="minorHAnsi" w:cstheme="minorHAnsi"/>
          <w:b/>
          <w:bCs/>
          <w:color w:val="000000" w:themeColor="text1"/>
          <w:sz w:val="23"/>
          <w:szCs w:val="23"/>
        </w:rPr>
      </w:pPr>
      <w:r w:rsidRPr="003006E9">
        <w:rPr>
          <w:rFonts w:asciiTheme="minorHAnsi" w:hAnsiTheme="minorHAnsi" w:cstheme="minorHAnsi"/>
          <w:b/>
          <w:bCs/>
          <w:sz w:val="23"/>
          <w:szCs w:val="23"/>
        </w:rPr>
        <w:t xml:space="preserve">Without the improvements, the </w:t>
      </w:r>
      <w:r w:rsidR="00651BF5" w:rsidRPr="003006E9">
        <w:rPr>
          <w:rFonts w:asciiTheme="minorHAnsi" w:hAnsiTheme="minorHAnsi" w:cstheme="minorHAnsi"/>
          <w:b/>
          <w:bCs/>
          <w:sz w:val="23"/>
          <w:szCs w:val="23"/>
        </w:rPr>
        <w:t xml:space="preserve">adjacent neighborhoods and properties (subject </w:t>
      </w:r>
      <w:r w:rsidRPr="003006E9">
        <w:rPr>
          <w:rFonts w:asciiTheme="minorHAnsi" w:hAnsiTheme="minorHAnsi" w:cstheme="minorHAnsi"/>
          <w:b/>
          <w:bCs/>
          <w:sz w:val="23"/>
          <w:szCs w:val="23"/>
        </w:rPr>
        <w:t>parcels</w:t>
      </w:r>
      <w:r w:rsidR="00651BF5" w:rsidRPr="003006E9">
        <w:rPr>
          <w:rFonts w:asciiTheme="minorHAnsi" w:hAnsiTheme="minorHAnsi" w:cstheme="minorHAnsi"/>
          <w:b/>
          <w:bCs/>
          <w:sz w:val="23"/>
          <w:szCs w:val="23"/>
        </w:rPr>
        <w:t>)</w:t>
      </w:r>
      <w:r w:rsidRPr="003006E9">
        <w:rPr>
          <w:rFonts w:asciiTheme="minorHAnsi" w:hAnsiTheme="minorHAnsi" w:cstheme="minorHAnsi"/>
          <w:b/>
          <w:bCs/>
          <w:sz w:val="23"/>
          <w:szCs w:val="23"/>
        </w:rPr>
        <w:t xml:space="preserve"> face a substantially higher risk of flooding, structural damage, erosion, and associated financial losses. By contrast, the presence of the berm directly mitigates that exposure, resulting in tangible, parcel-specific advantages, including:</w:t>
      </w:r>
    </w:p>
    <w:p w14:paraId="12AA8D0C" w14:textId="77777777" w:rsidR="0057606E" w:rsidRPr="00DF0100" w:rsidRDefault="0057606E" w:rsidP="005F6653">
      <w:pPr>
        <w:pStyle w:val="NormalWeb"/>
        <w:jc w:val="both"/>
        <w:rPr>
          <w:rFonts w:asciiTheme="minorHAnsi" w:hAnsiTheme="minorHAnsi" w:cstheme="minorHAnsi"/>
          <w:sz w:val="10"/>
          <w:szCs w:val="10"/>
        </w:rPr>
      </w:pPr>
    </w:p>
    <w:p w14:paraId="5B3EBD2A" w14:textId="5CE92CEE" w:rsidR="0057606E" w:rsidRPr="00C23029" w:rsidRDefault="00926678" w:rsidP="003006E9">
      <w:pPr>
        <w:pStyle w:val="NormalWeb"/>
        <w:numPr>
          <w:ilvl w:val="0"/>
          <w:numId w:val="15"/>
        </w:numPr>
        <w:ind w:left="450" w:hanging="270"/>
        <w:jc w:val="both"/>
        <w:rPr>
          <w:rFonts w:asciiTheme="minorHAnsi" w:hAnsiTheme="minorHAnsi" w:cstheme="minorHAnsi"/>
          <w:sz w:val="23"/>
          <w:szCs w:val="23"/>
        </w:rPr>
      </w:pPr>
      <w:r>
        <w:rPr>
          <w:rFonts w:asciiTheme="minorHAnsi" w:hAnsiTheme="minorHAnsi" w:cstheme="minorHAnsi"/>
          <w:b/>
          <w:bCs/>
          <w:sz w:val="23"/>
          <w:szCs w:val="23"/>
        </w:rPr>
        <w:t>Reduced risk</w:t>
      </w:r>
      <w:r w:rsidR="0057606E" w:rsidRPr="00C23029">
        <w:rPr>
          <w:rFonts w:asciiTheme="minorHAnsi" w:hAnsiTheme="minorHAnsi" w:cstheme="minorHAnsi"/>
          <w:sz w:val="23"/>
          <w:szCs w:val="23"/>
        </w:rPr>
        <w:t xml:space="preserve"> of property damage and associated repair or replacement costs due to storm-driven wave action and coastal flooding;</w:t>
      </w:r>
    </w:p>
    <w:p w14:paraId="10EBC9C1" w14:textId="77777777" w:rsidR="0057606E" w:rsidRPr="00C23029" w:rsidRDefault="0057606E" w:rsidP="003006E9">
      <w:pPr>
        <w:pStyle w:val="NormalWeb"/>
        <w:numPr>
          <w:ilvl w:val="0"/>
          <w:numId w:val="15"/>
        </w:numPr>
        <w:ind w:left="450" w:hanging="270"/>
        <w:jc w:val="both"/>
        <w:rPr>
          <w:rFonts w:asciiTheme="minorHAnsi" w:hAnsiTheme="minorHAnsi" w:cstheme="minorHAnsi"/>
          <w:sz w:val="23"/>
          <w:szCs w:val="23"/>
        </w:rPr>
      </w:pPr>
      <w:r w:rsidRPr="00C23029">
        <w:rPr>
          <w:rFonts w:asciiTheme="minorHAnsi" w:hAnsiTheme="minorHAnsi" w:cstheme="minorHAnsi"/>
          <w:b/>
          <w:bCs/>
          <w:sz w:val="23"/>
          <w:szCs w:val="23"/>
        </w:rPr>
        <w:t>Lower</w:t>
      </w:r>
      <w:r w:rsidRPr="0027622E">
        <w:rPr>
          <w:rFonts w:asciiTheme="minorHAnsi" w:hAnsiTheme="minorHAnsi" w:cstheme="minorHAnsi"/>
          <w:b/>
          <w:bCs/>
          <w:sz w:val="23"/>
          <w:szCs w:val="23"/>
        </w:rPr>
        <w:t xml:space="preserve"> </w:t>
      </w:r>
      <w:r w:rsidRPr="00765116">
        <w:rPr>
          <w:rFonts w:asciiTheme="minorHAnsi" w:hAnsiTheme="minorHAnsi" w:cstheme="minorHAnsi"/>
          <w:b/>
          <w:bCs/>
          <w:sz w:val="23"/>
          <w:szCs w:val="23"/>
        </w:rPr>
        <w:t>likelihood</w:t>
      </w:r>
      <w:r w:rsidRPr="00C23029">
        <w:rPr>
          <w:rFonts w:asciiTheme="minorHAnsi" w:hAnsiTheme="minorHAnsi" w:cstheme="minorHAnsi"/>
          <w:sz w:val="23"/>
          <w:szCs w:val="23"/>
        </w:rPr>
        <w:t xml:space="preserve"> of personal financial losses, business interruption, or displacement resulting from flood events;</w:t>
      </w:r>
    </w:p>
    <w:p w14:paraId="40A7AE41" w14:textId="77777777" w:rsidR="0057606E" w:rsidRPr="00C23029" w:rsidRDefault="0057606E" w:rsidP="003006E9">
      <w:pPr>
        <w:pStyle w:val="NormalWeb"/>
        <w:numPr>
          <w:ilvl w:val="0"/>
          <w:numId w:val="15"/>
        </w:numPr>
        <w:ind w:left="450" w:hanging="270"/>
        <w:jc w:val="both"/>
        <w:rPr>
          <w:rFonts w:asciiTheme="minorHAnsi" w:hAnsiTheme="minorHAnsi" w:cstheme="minorHAnsi"/>
          <w:sz w:val="23"/>
          <w:szCs w:val="23"/>
        </w:rPr>
      </w:pPr>
      <w:r w:rsidRPr="00926678">
        <w:rPr>
          <w:rFonts w:asciiTheme="minorHAnsi" w:hAnsiTheme="minorHAnsi" w:cstheme="minorHAnsi"/>
          <w:b/>
          <w:bCs/>
          <w:sz w:val="23"/>
          <w:szCs w:val="23"/>
        </w:rPr>
        <w:t>Potential reductions</w:t>
      </w:r>
      <w:r w:rsidRPr="00C23029">
        <w:rPr>
          <w:rFonts w:asciiTheme="minorHAnsi" w:hAnsiTheme="minorHAnsi" w:cstheme="minorHAnsi"/>
          <w:sz w:val="23"/>
          <w:szCs w:val="23"/>
        </w:rPr>
        <w:t xml:space="preserve"> in flood insurance premiums, where applicable, due to demonstrated flood protection measures in place; and</w:t>
      </w:r>
    </w:p>
    <w:p w14:paraId="7BD4D5D7" w14:textId="77777777" w:rsidR="0057606E" w:rsidRPr="00C23029" w:rsidRDefault="0057606E" w:rsidP="003006E9">
      <w:pPr>
        <w:pStyle w:val="NormalWeb"/>
        <w:numPr>
          <w:ilvl w:val="0"/>
          <w:numId w:val="15"/>
        </w:numPr>
        <w:ind w:left="450" w:hanging="270"/>
        <w:jc w:val="both"/>
        <w:rPr>
          <w:rFonts w:asciiTheme="minorHAnsi" w:hAnsiTheme="minorHAnsi" w:cstheme="minorHAnsi"/>
          <w:sz w:val="23"/>
          <w:szCs w:val="23"/>
        </w:rPr>
      </w:pPr>
      <w:r w:rsidRPr="00C23029">
        <w:rPr>
          <w:rFonts w:asciiTheme="minorHAnsi" w:hAnsiTheme="minorHAnsi" w:cstheme="minorHAnsi"/>
          <w:b/>
          <w:bCs/>
          <w:sz w:val="23"/>
          <w:szCs w:val="23"/>
        </w:rPr>
        <w:t xml:space="preserve">Preservation or enhancement </w:t>
      </w:r>
      <w:r w:rsidRPr="00C23029">
        <w:rPr>
          <w:rFonts w:asciiTheme="minorHAnsi" w:hAnsiTheme="minorHAnsi" w:cstheme="minorHAnsi"/>
          <w:sz w:val="23"/>
          <w:szCs w:val="23"/>
        </w:rPr>
        <w:t>of long-term property value as a result of improved site stability and reduced hazard designation.</w:t>
      </w:r>
    </w:p>
    <w:p w14:paraId="24165B83" w14:textId="77777777" w:rsidR="00563F62" w:rsidRPr="00DF0100" w:rsidRDefault="00563F62" w:rsidP="00C23029">
      <w:pPr>
        <w:jc w:val="both"/>
        <w:outlineLvl w:val="0"/>
        <w:rPr>
          <w:rFonts w:asciiTheme="minorHAnsi" w:hAnsiTheme="minorHAnsi" w:cstheme="minorHAnsi"/>
          <w:b/>
          <w:bCs/>
          <w:sz w:val="10"/>
          <w:szCs w:val="10"/>
        </w:rPr>
      </w:pPr>
    </w:p>
    <w:p w14:paraId="4412C8D4" w14:textId="77777777" w:rsidR="003006E9" w:rsidRDefault="00C23029" w:rsidP="005F6653">
      <w:pPr>
        <w:widowControl w:val="0"/>
        <w:autoSpaceDE w:val="0"/>
        <w:autoSpaceDN w:val="0"/>
        <w:adjustRightInd w:val="0"/>
        <w:jc w:val="both"/>
        <w:rPr>
          <w:rFonts w:ascii="Calibri" w:hAnsi="Calibri" w:cs="Calibri"/>
          <w:sz w:val="23"/>
          <w:szCs w:val="23"/>
        </w:rPr>
      </w:pPr>
      <w:r w:rsidRPr="00972028">
        <w:rPr>
          <w:rFonts w:ascii="Calibri" w:hAnsi="Calibri" w:cs="Calibri"/>
          <w:sz w:val="23"/>
          <w:szCs w:val="23"/>
        </w:rPr>
        <w:t>By law, funds from this assessment c</w:t>
      </w:r>
      <w:r w:rsidR="0027622E">
        <w:rPr>
          <w:rFonts w:ascii="Calibri" w:hAnsi="Calibri" w:cs="Calibri"/>
          <w:sz w:val="23"/>
          <w:szCs w:val="23"/>
        </w:rPr>
        <w:t>an</w:t>
      </w:r>
      <w:r w:rsidRPr="00972028">
        <w:rPr>
          <w:rFonts w:ascii="Calibri" w:hAnsi="Calibri" w:cs="Calibri"/>
          <w:sz w:val="23"/>
          <w:szCs w:val="23"/>
        </w:rPr>
        <w:t xml:space="preserve"> only be used to provide services within </w:t>
      </w:r>
      <w:r w:rsidR="00463ECD">
        <w:rPr>
          <w:rFonts w:asciiTheme="minorHAnsi" w:hAnsiTheme="minorHAnsi" w:cstheme="minorHAnsi"/>
          <w:sz w:val="23"/>
          <w:szCs w:val="23"/>
        </w:rPr>
        <w:t xml:space="preserve">the Coastal Berm Assessment </w:t>
      </w:r>
      <w:r w:rsidRPr="00972028">
        <w:rPr>
          <w:rFonts w:asciiTheme="minorHAnsi" w:hAnsiTheme="minorHAnsi" w:cstheme="minorHAnsi"/>
          <w:sz w:val="23"/>
          <w:szCs w:val="23"/>
        </w:rPr>
        <w:t xml:space="preserve">District </w:t>
      </w:r>
      <w:r w:rsidRPr="00972028">
        <w:rPr>
          <w:rFonts w:ascii="Calibri" w:hAnsi="Calibri" w:cs="Calibri"/>
          <w:sz w:val="23"/>
          <w:szCs w:val="23"/>
        </w:rPr>
        <w:t xml:space="preserve">boundaries. No funds from this </w:t>
      </w:r>
      <w:r w:rsidR="00926678" w:rsidRPr="00972028">
        <w:rPr>
          <w:rFonts w:ascii="Calibri" w:hAnsi="Calibri" w:cs="Calibri"/>
          <w:sz w:val="23"/>
          <w:szCs w:val="23"/>
        </w:rPr>
        <w:t xml:space="preserve">assessment </w:t>
      </w:r>
      <w:r w:rsidR="00100C97">
        <w:rPr>
          <w:rFonts w:ascii="Calibri" w:hAnsi="Calibri" w:cs="Calibri"/>
          <w:sz w:val="23"/>
          <w:szCs w:val="23"/>
        </w:rPr>
        <w:t>w</w:t>
      </w:r>
      <w:r w:rsidR="00926678" w:rsidRPr="00972028">
        <w:rPr>
          <w:rFonts w:ascii="Calibri" w:hAnsi="Calibri" w:cs="Calibri"/>
          <w:sz w:val="23"/>
          <w:szCs w:val="23"/>
        </w:rPr>
        <w:t xml:space="preserve">ould </w:t>
      </w:r>
      <w:r w:rsidRPr="00972028">
        <w:rPr>
          <w:rFonts w:ascii="Calibri" w:hAnsi="Calibri" w:cs="Calibri"/>
          <w:sz w:val="23"/>
          <w:szCs w:val="23"/>
        </w:rPr>
        <w:t>go to the City’s General Fund. The budget for maintenance and services funded by this assessment w</w:t>
      </w:r>
      <w:r w:rsidR="00926678" w:rsidRPr="00972028">
        <w:rPr>
          <w:rFonts w:ascii="Calibri" w:hAnsi="Calibri" w:cs="Calibri"/>
          <w:sz w:val="23"/>
          <w:szCs w:val="23"/>
        </w:rPr>
        <w:t xml:space="preserve">ould </w:t>
      </w:r>
      <w:r w:rsidRPr="00972028">
        <w:rPr>
          <w:rFonts w:ascii="Calibri" w:hAnsi="Calibri" w:cs="Calibri"/>
          <w:sz w:val="23"/>
          <w:szCs w:val="23"/>
        </w:rPr>
        <w:t>be provided to the public annually.</w:t>
      </w:r>
      <w:r w:rsidR="003006E9">
        <w:rPr>
          <w:rFonts w:ascii="Calibri" w:hAnsi="Calibri" w:cs="Calibri"/>
          <w:sz w:val="23"/>
          <w:szCs w:val="23"/>
        </w:rPr>
        <w:t xml:space="preserve"> </w:t>
      </w:r>
    </w:p>
    <w:p w14:paraId="2160BB31" w14:textId="77777777" w:rsidR="003006E9" w:rsidRPr="003006E9" w:rsidRDefault="003006E9" w:rsidP="005F6653">
      <w:pPr>
        <w:widowControl w:val="0"/>
        <w:autoSpaceDE w:val="0"/>
        <w:autoSpaceDN w:val="0"/>
        <w:adjustRightInd w:val="0"/>
        <w:jc w:val="both"/>
        <w:rPr>
          <w:rFonts w:ascii="Calibri" w:hAnsi="Calibri" w:cs="Calibri"/>
          <w:sz w:val="13"/>
          <w:szCs w:val="13"/>
        </w:rPr>
      </w:pPr>
    </w:p>
    <w:p w14:paraId="54183CCE" w14:textId="1FAF4116" w:rsidR="00C23029" w:rsidRPr="003006E9" w:rsidRDefault="005F6653" w:rsidP="005F6653">
      <w:pPr>
        <w:widowControl w:val="0"/>
        <w:autoSpaceDE w:val="0"/>
        <w:autoSpaceDN w:val="0"/>
        <w:adjustRightInd w:val="0"/>
        <w:jc w:val="both"/>
        <w:rPr>
          <w:rFonts w:ascii="Calibri" w:hAnsi="Calibri" w:cs="Calibri"/>
          <w:sz w:val="23"/>
          <w:szCs w:val="23"/>
        </w:rPr>
      </w:pPr>
      <w:r w:rsidRPr="00715D7C">
        <w:rPr>
          <w:rFonts w:asciiTheme="minorHAnsi" w:hAnsiTheme="minorHAnsi" w:cstheme="minorHAnsi"/>
          <w:b/>
          <w:bCs/>
          <w:color w:val="000000" w:themeColor="text1"/>
          <w:sz w:val="23"/>
          <w:szCs w:val="23"/>
        </w:rPr>
        <w:t>For more information, visit our website at:</w:t>
      </w:r>
      <w:r w:rsidRPr="00715D7C">
        <w:rPr>
          <w:rFonts w:asciiTheme="minorHAnsi" w:hAnsiTheme="minorHAnsi" w:cstheme="minorHAnsi"/>
          <w:color w:val="000000" w:themeColor="text1"/>
          <w:sz w:val="23"/>
          <w:szCs w:val="23"/>
        </w:rPr>
        <w:t xml:space="preserve"> carpinteriaca.gov/assessmentdistricts</w:t>
      </w:r>
      <w:r w:rsidRPr="00232EF1">
        <w:rPr>
          <w:rFonts w:asciiTheme="minorHAnsi" w:hAnsiTheme="minorHAnsi" w:cstheme="minorHAnsi"/>
          <w:b/>
          <w:bCs/>
          <w:color w:val="000000" w:themeColor="text1"/>
          <w:sz w:val="23"/>
          <w:szCs w:val="23"/>
        </w:rPr>
        <w:t xml:space="preserve"> </w:t>
      </w:r>
      <w:r w:rsidRPr="00715D7C">
        <w:rPr>
          <w:rFonts w:asciiTheme="minorHAnsi" w:hAnsiTheme="minorHAnsi" w:cstheme="minorHAnsi"/>
          <w:b/>
          <w:bCs/>
          <w:color w:val="000000" w:themeColor="text1"/>
          <w:sz w:val="23"/>
          <w:szCs w:val="23"/>
        </w:rPr>
        <w:t>OR contact:</w:t>
      </w:r>
      <w:r w:rsidRPr="00232EF1">
        <w:rPr>
          <w:rFonts w:asciiTheme="minorHAnsi" w:hAnsiTheme="minorHAnsi" w:cstheme="minorHAnsi"/>
          <w:b/>
          <w:bCs/>
          <w:color w:val="000000" w:themeColor="text1"/>
          <w:sz w:val="23"/>
          <w:szCs w:val="23"/>
        </w:rPr>
        <w:t xml:space="preserve"> </w:t>
      </w:r>
      <w:r w:rsidRPr="00715D7C">
        <w:rPr>
          <w:rFonts w:asciiTheme="minorHAnsi" w:hAnsiTheme="minorHAnsi" w:cstheme="minorHAnsi"/>
          <w:color w:val="000000" w:themeColor="text1"/>
          <w:sz w:val="23"/>
          <w:szCs w:val="23"/>
        </w:rPr>
        <w:t>Ryan Kintz</w:t>
      </w:r>
      <w:r w:rsidR="00100C97">
        <w:rPr>
          <w:rFonts w:asciiTheme="minorHAnsi" w:hAnsiTheme="minorHAnsi" w:cstheme="minorHAnsi"/>
          <w:color w:val="000000" w:themeColor="text1"/>
          <w:sz w:val="23"/>
          <w:szCs w:val="23"/>
        </w:rPr>
        <w:t>,</w:t>
      </w:r>
      <w:r w:rsidRPr="00715D7C">
        <w:rPr>
          <w:rFonts w:asciiTheme="minorHAnsi" w:hAnsiTheme="minorHAnsi" w:cstheme="minorHAnsi"/>
          <w:color w:val="000000" w:themeColor="text1"/>
          <w:sz w:val="23"/>
          <w:szCs w:val="23"/>
        </w:rPr>
        <w:br/>
        <w:t xml:space="preserve">Assistant City Manager, </w:t>
      </w:r>
      <w:r w:rsidRPr="00232EF1">
        <w:rPr>
          <w:rFonts w:asciiTheme="minorHAnsi" w:hAnsiTheme="minorHAnsi" w:cstheme="minorHAnsi"/>
          <w:color w:val="000000" w:themeColor="text1"/>
          <w:sz w:val="23"/>
          <w:szCs w:val="23"/>
        </w:rPr>
        <w:t xml:space="preserve">at: assessmentdistricts@carpinteriaca.gov. </w:t>
      </w:r>
    </w:p>
    <w:sectPr w:rsidR="00C23029" w:rsidRPr="003006E9" w:rsidSect="00E825F8">
      <w:pgSz w:w="12240" w:h="15840"/>
      <w:pgMar w:top="171" w:right="720" w:bottom="612" w:left="720" w:header="693" w:footer="6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2441" w14:textId="77777777" w:rsidR="00ED410C" w:rsidRDefault="00ED410C" w:rsidP="00413194">
      <w:r>
        <w:separator/>
      </w:r>
    </w:p>
  </w:endnote>
  <w:endnote w:type="continuationSeparator" w:id="0">
    <w:p w14:paraId="2BC0CE29" w14:textId="77777777" w:rsidR="00ED410C" w:rsidRDefault="00ED410C" w:rsidP="0041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BBCBA" w14:textId="77777777" w:rsidR="00ED410C" w:rsidRDefault="00ED410C" w:rsidP="00413194">
      <w:r>
        <w:separator/>
      </w:r>
    </w:p>
  </w:footnote>
  <w:footnote w:type="continuationSeparator" w:id="0">
    <w:p w14:paraId="27748410" w14:textId="77777777" w:rsidR="00ED410C" w:rsidRDefault="00ED410C" w:rsidP="00413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32F03"/>
    <w:multiLevelType w:val="hybridMultilevel"/>
    <w:tmpl w:val="6B40E40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DB2B78"/>
    <w:multiLevelType w:val="hybridMultilevel"/>
    <w:tmpl w:val="786C3A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B446087"/>
    <w:multiLevelType w:val="hybridMultilevel"/>
    <w:tmpl w:val="E6A4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B7188"/>
    <w:multiLevelType w:val="hybridMultilevel"/>
    <w:tmpl w:val="363E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B1CA2"/>
    <w:multiLevelType w:val="hybridMultilevel"/>
    <w:tmpl w:val="5FE2CC1C"/>
    <w:lvl w:ilvl="0" w:tplc="CF06C1A8">
      <w:start w:val="1"/>
      <w:numFmt w:val="bullet"/>
      <w:lvlText w:val=""/>
      <w:lvlJc w:val="left"/>
      <w:pPr>
        <w:tabs>
          <w:tab w:val="num" w:pos="720"/>
        </w:tabs>
        <w:ind w:left="720" w:hanging="360"/>
      </w:pPr>
      <w:rPr>
        <w:rFonts w:ascii="Wingdings 2" w:hAnsi="Wingdings 2" w:hint="default"/>
      </w:rPr>
    </w:lvl>
    <w:lvl w:ilvl="1" w:tplc="E70EAB6C" w:tentative="1">
      <w:start w:val="1"/>
      <w:numFmt w:val="bullet"/>
      <w:lvlText w:val=""/>
      <w:lvlJc w:val="left"/>
      <w:pPr>
        <w:tabs>
          <w:tab w:val="num" w:pos="1440"/>
        </w:tabs>
        <w:ind w:left="1440" w:hanging="360"/>
      </w:pPr>
      <w:rPr>
        <w:rFonts w:ascii="Wingdings 2" w:hAnsi="Wingdings 2" w:hint="default"/>
      </w:rPr>
    </w:lvl>
    <w:lvl w:ilvl="2" w:tplc="DEB8E24E" w:tentative="1">
      <w:start w:val="1"/>
      <w:numFmt w:val="bullet"/>
      <w:lvlText w:val=""/>
      <w:lvlJc w:val="left"/>
      <w:pPr>
        <w:tabs>
          <w:tab w:val="num" w:pos="2160"/>
        </w:tabs>
        <w:ind w:left="2160" w:hanging="360"/>
      </w:pPr>
      <w:rPr>
        <w:rFonts w:ascii="Wingdings 2" w:hAnsi="Wingdings 2" w:hint="default"/>
      </w:rPr>
    </w:lvl>
    <w:lvl w:ilvl="3" w:tplc="4B764AA0" w:tentative="1">
      <w:start w:val="1"/>
      <w:numFmt w:val="bullet"/>
      <w:lvlText w:val=""/>
      <w:lvlJc w:val="left"/>
      <w:pPr>
        <w:tabs>
          <w:tab w:val="num" w:pos="2880"/>
        </w:tabs>
        <w:ind w:left="2880" w:hanging="360"/>
      </w:pPr>
      <w:rPr>
        <w:rFonts w:ascii="Wingdings 2" w:hAnsi="Wingdings 2" w:hint="default"/>
      </w:rPr>
    </w:lvl>
    <w:lvl w:ilvl="4" w:tplc="39640E52" w:tentative="1">
      <w:start w:val="1"/>
      <w:numFmt w:val="bullet"/>
      <w:lvlText w:val=""/>
      <w:lvlJc w:val="left"/>
      <w:pPr>
        <w:tabs>
          <w:tab w:val="num" w:pos="3600"/>
        </w:tabs>
        <w:ind w:left="3600" w:hanging="360"/>
      </w:pPr>
      <w:rPr>
        <w:rFonts w:ascii="Wingdings 2" w:hAnsi="Wingdings 2" w:hint="default"/>
      </w:rPr>
    </w:lvl>
    <w:lvl w:ilvl="5" w:tplc="DEA4F3BE" w:tentative="1">
      <w:start w:val="1"/>
      <w:numFmt w:val="bullet"/>
      <w:lvlText w:val=""/>
      <w:lvlJc w:val="left"/>
      <w:pPr>
        <w:tabs>
          <w:tab w:val="num" w:pos="4320"/>
        </w:tabs>
        <w:ind w:left="4320" w:hanging="360"/>
      </w:pPr>
      <w:rPr>
        <w:rFonts w:ascii="Wingdings 2" w:hAnsi="Wingdings 2" w:hint="default"/>
      </w:rPr>
    </w:lvl>
    <w:lvl w:ilvl="6" w:tplc="6CEC2D1C" w:tentative="1">
      <w:start w:val="1"/>
      <w:numFmt w:val="bullet"/>
      <w:lvlText w:val=""/>
      <w:lvlJc w:val="left"/>
      <w:pPr>
        <w:tabs>
          <w:tab w:val="num" w:pos="5040"/>
        </w:tabs>
        <w:ind w:left="5040" w:hanging="360"/>
      </w:pPr>
      <w:rPr>
        <w:rFonts w:ascii="Wingdings 2" w:hAnsi="Wingdings 2" w:hint="default"/>
      </w:rPr>
    </w:lvl>
    <w:lvl w:ilvl="7" w:tplc="104C9DA6" w:tentative="1">
      <w:start w:val="1"/>
      <w:numFmt w:val="bullet"/>
      <w:lvlText w:val=""/>
      <w:lvlJc w:val="left"/>
      <w:pPr>
        <w:tabs>
          <w:tab w:val="num" w:pos="5760"/>
        </w:tabs>
        <w:ind w:left="5760" w:hanging="360"/>
      </w:pPr>
      <w:rPr>
        <w:rFonts w:ascii="Wingdings 2" w:hAnsi="Wingdings 2" w:hint="default"/>
      </w:rPr>
    </w:lvl>
    <w:lvl w:ilvl="8" w:tplc="75DA88C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24686977"/>
    <w:multiLevelType w:val="hybridMultilevel"/>
    <w:tmpl w:val="83A25EC0"/>
    <w:lvl w:ilvl="0" w:tplc="8068B01E">
      <w:start w:val="1"/>
      <w:numFmt w:val="bullet"/>
      <w:lvlText w:val=""/>
      <w:lvlJc w:val="left"/>
      <w:pPr>
        <w:tabs>
          <w:tab w:val="num" w:pos="720"/>
        </w:tabs>
        <w:ind w:left="720" w:hanging="360"/>
      </w:pPr>
      <w:rPr>
        <w:rFonts w:ascii="Wingdings 2" w:hAnsi="Wingdings 2" w:hint="default"/>
      </w:rPr>
    </w:lvl>
    <w:lvl w:ilvl="1" w:tplc="DF6E03F6" w:tentative="1">
      <w:start w:val="1"/>
      <w:numFmt w:val="bullet"/>
      <w:lvlText w:val=""/>
      <w:lvlJc w:val="left"/>
      <w:pPr>
        <w:tabs>
          <w:tab w:val="num" w:pos="1440"/>
        </w:tabs>
        <w:ind w:left="1440" w:hanging="360"/>
      </w:pPr>
      <w:rPr>
        <w:rFonts w:ascii="Wingdings 2" w:hAnsi="Wingdings 2" w:hint="default"/>
      </w:rPr>
    </w:lvl>
    <w:lvl w:ilvl="2" w:tplc="76B8F91C" w:tentative="1">
      <w:start w:val="1"/>
      <w:numFmt w:val="bullet"/>
      <w:lvlText w:val=""/>
      <w:lvlJc w:val="left"/>
      <w:pPr>
        <w:tabs>
          <w:tab w:val="num" w:pos="2160"/>
        </w:tabs>
        <w:ind w:left="2160" w:hanging="360"/>
      </w:pPr>
      <w:rPr>
        <w:rFonts w:ascii="Wingdings 2" w:hAnsi="Wingdings 2" w:hint="default"/>
      </w:rPr>
    </w:lvl>
    <w:lvl w:ilvl="3" w:tplc="54327A38" w:tentative="1">
      <w:start w:val="1"/>
      <w:numFmt w:val="bullet"/>
      <w:lvlText w:val=""/>
      <w:lvlJc w:val="left"/>
      <w:pPr>
        <w:tabs>
          <w:tab w:val="num" w:pos="2880"/>
        </w:tabs>
        <w:ind w:left="2880" w:hanging="360"/>
      </w:pPr>
      <w:rPr>
        <w:rFonts w:ascii="Wingdings 2" w:hAnsi="Wingdings 2" w:hint="default"/>
      </w:rPr>
    </w:lvl>
    <w:lvl w:ilvl="4" w:tplc="31C22502" w:tentative="1">
      <w:start w:val="1"/>
      <w:numFmt w:val="bullet"/>
      <w:lvlText w:val=""/>
      <w:lvlJc w:val="left"/>
      <w:pPr>
        <w:tabs>
          <w:tab w:val="num" w:pos="3600"/>
        </w:tabs>
        <w:ind w:left="3600" w:hanging="360"/>
      </w:pPr>
      <w:rPr>
        <w:rFonts w:ascii="Wingdings 2" w:hAnsi="Wingdings 2" w:hint="default"/>
      </w:rPr>
    </w:lvl>
    <w:lvl w:ilvl="5" w:tplc="35D23EFC" w:tentative="1">
      <w:start w:val="1"/>
      <w:numFmt w:val="bullet"/>
      <w:lvlText w:val=""/>
      <w:lvlJc w:val="left"/>
      <w:pPr>
        <w:tabs>
          <w:tab w:val="num" w:pos="4320"/>
        </w:tabs>
        <w:ind w:left="4320" w:hanging="360"/>
      </w:pPr>
      <w:rPr>
        <w:rFonts w:ascii="Wingdings 2" w:hAnsi="Wingdings 2" w:hint="default"/>
      </w:rPr>
    </w:lvl>
    <w:lvl w:ilvl="6" w:tplc="B67C578A" w:tentative="1">
      <w:start w:val="1"/>
      <w:numFmt w:val="bullet"/>
      <w:lvlText w:val=""/>
      <w:lvlJc w:val="left"/>
      <w:pPr>
        <w:tabs>
          <w:tab w:val="num" w:pos="5040"/>
        </w:tabs>
        <w:ind w:left="5040" w:hanging="360"/>
      </w:pPr>
      <w:rPr>
        <w:rFonts w:ascii="Wingdings 2" w:hAnsi="Wingdings 2" w:hint="default"/>
      </w:rPr>
    </w:lvl>
    <w:lvl w:ilvl="7" w:tplc="A516A89A" w:tentative="1">
      <w:start w:val="1"/>
      <w:numFmt w:val="bullet"/>
      <w:lvlText w:val=""/>
      <w:lvlJc w:val="left"/>
      <w:pPr>
        <w:tabs>
          <w:tab w:val="num" w:pos="5760"/>
        </w:tabs>
        <w:ind w:left="5760" w:hanging="360"/>
      </w:pPr>
      <w:rPr>
        <w:rFonts w:ascii="Wingdings 2" w:hAnsi="Wingdings 2" w:hint="default"/>
      </w:rPr>
    </w:lvl>
    <w:lvl w:ilvl="8" w:tplc="923ECA0C"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6641277"/>
    <w:multiLevelType w:val="hybridMultilevel"/>
    <w:tmpl w:val="178836A6"/>
    <w:lvl w:ilvl="0" w:tplc="E642239A">
      <w:start w:val="1"/>
      <w:numFmt w:val="bullet"/>
      <w:lvlText w:val=""/>
      <w:lvlJc w:val="left"/>
      <w:pPr>
        <w:tabs>
          <w:tab w:val="num" w:pos="720"/>
        </w:tabs>
        <w:ind w:left="720" w:hanging="360"/>
      </w:pPr>
      <w:rPr>
        <w:rFonts w:ascii="Wingdings 2" w:hAnsi="Wingdings 2" w:hint="default"/>
      </w:rPr>
    </w:lvl>
    <w:lvl w:ilvl="1" w:tplc="57F6F708" w:tentative="1">
      <w:start w:val="1"/>
      <w:numFmt w:val="bullet"/>
      <w:lvlText w:val=""/>
      <w:lvlJc w:val="left"/>
      <w:pPr>
        <w:tabs>
          <w:tab w:val="num" w:pos="1440"/>
        </w:tabs>
        <w:ind w:left="1440" w:hanging="360"/>
      </w:pPr>
      <w:rPr>
        <w:rFonts w:ascii="Wingdings 2" w:hAnsi="Wingdings 2" w:hint="default"/>
      </w:rPr>
    </w:lvl>
    <w:lvl w:ilvl="2" w:tplc="ACC0F3EA" w:tentative="1">
      <w:start w:val="1"/>
      <w:numFmt w:val="bullet"/>
      <w:lvlText w:val=""/>
      <w:lvlJc w:val="left"/>
      <w:pPr>
        <w:tabs>
          <w:tab w:val="num" w:pos="2160"/>
        </w:tabs>
        <w:ind w:left="2160" w:hanging="360"/>
      </w:pPr>
      <w:rPr>
        <w:rFonts w:ascii="Wingdings 2" w:hAnsi="Wingdings 2" w:hint="default"/>
      </w:rPr>
    </w:lvl>
    <w:lvl w:ilvl="3" w:tplc="D9004E08" w:tentative="1">
      <w:start w:val="1"/>
      <w:numFmt w:val="bullet"/>
      <w:lvlText w:val=""/>
      <w:lvlJc w:val="left"/>
      <w:pPr>
        <w:tabs>
          <w:tab w:val="num" w:pos="2880"/>
        </w:tabs>
        <w:ind w:left="2880" w:hanging="360"/>
      </w:pPr>
      <w:rPr>
        <w:rFonts w:ascii="Wingdings 2" w:hAnsi="Wingdings 2" w:hint="default"/>
      </w:rPr>
    </w:lvl>
    <w:lvl w:ilvl="4" w:tplc="12B6366C" w:tentative="1">
      <w:start w:val="1"/>
      <w:numFmt w:val="bullet"/>
      <w:lvlText w:val=""/>
      <w:lvlJc w:val="left"/>
      <w:pPr>
        <w:tabs>
          <w:tab w:val="num" w:pos="3600"/>
        </w:tabs>
        <w:ind w:left="3600" w:hanging="360"/>
      </w:pPr>
      <w:rPr>
        <w:rFonts w:ascii="Wingdings 2" w:hAnsi="Wingdings 2" w:hint="default"/>
      </w:rPr>
    </w:lvl>
    <w:lvl w:ilvl="5" w:tplc="13CE207A" w:tentative="1">
      <w:start w:val="1"/>
      <w:numFmt w:val="bullet"/>
      <w:lvlText w:val=""/>
      <w:lvlJc w:val="left"/>
      <w:pPr>
        <w:tabs>
          <w:tab w:val="num" w:pos="4320"/>
        </w:tabs>
        <w:ind w:left="4320" w:hanging="360"/>
      </w:pPr>
      <w:rPr>
        <w:rFonts w:ascii="Wingdings 2" w:hAnsi="Wingdings 2" w:hint="default"/>
      </w:rPr>
    </w:lvl>
    <w:lvl w:ilvl="6" w:tplc="29609206" w:tentative="1">
      <w:start w:val="1"/>
      <w:numFmt w:val="bullet"/>
      <w:lvlText w:val=""/>
      <w:lvlJc w:val="left"/>
      <w:pPr>
        <w:tabs>
          <w:tab w:val="num" w:pos="5040"/>
        </w:tabs>
        <w:ind w:left="5040" w:hanging="360"/>
      </w:pPr>
      <w:rPr>
        <w:rFonts w:ascii="Wingdings 2" w:hAnsi="Wingdings 2" w:hint="default"/>
      </w:rPr>
    </w:lvl>
    <w:lvl w:ilvl="7" w:tplc="64EABBB4" w:tentative="1">
      <w:start w:val="1"/>
      <w:numFmt w:val="bullet"/>
      <w:lvlText w:val=""/>
      <w:lvlJc w:val="left"/>
      <w:pPr>
        <w:tabs>
          <w:tab w:val="num" w:pos="5760"/>
        </w:tabs>
        <w:ind w:left="5760" w:hanging="360"/>
      </w:pPr>
      <w:rPr>
        <w:rFonts w:ascii="Wingdings 2" w:hAnsi="Wingdings 2" w:hint="default"/>
      </w:rPr>
    </w:lvl>
    <w:lvl w:ilvl="8" w:tplc="5DCAA16A"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344156DC"/>
    <w:multiLevelType w:val="hybridMultilevel"/>
    <w:tmpl w:val="218EC4EA"/>
    <w:lvl w:ilvl="0" w:tplc="C0F61572">
      <w:start w:val="1"/>
      <w:numFmt w:val="bullet"/>
      <w:lvlText w:val=""/>
      <w:lvlJc w:val="left"/>
      <w:pPr>
        <w:tabs>
          <w:tab w:val="num" w:pos="720"/>
        </w:tabs>
        <w:ind w:left="720" w:hanging="360"/>
      </w:pPr>
      <w:rPr>
        <w:rFonts w:ascii="Wingdings 2" w:hAnsi="Wingdings 2" w:hint="default"/>
      </w:rPr>
    </w:lvl>
    <w:lvl w:ilvl="1" w:tplc="F67224F2" w:tentative="1">
      <w:start w:val="1"/>
      <w:numFmt w:val="bullet"/>
      <w:lvlText w:val=""/>
      <w:lvlJc w:val="left"/>
      <w:pPr>
        <w:tabs>
          <w:tab w:val="num" w:pos="1440"/>
        </w:tabs>
        <w:ind w:left="1440" w:hanging="360"/>
      </w:pPr>
      <w:rPr>
        <w:rFonts w:ascii="Wingdings 2" w:hAnsi="Wingdings 2" w:hint="default"/>
      </w:rPr>
    </w:lvl>
    <w:lvl w:ilvl="2" w:tplc="D884BDF2" w:tentative="1">
      <w:start w:val="1"/>
      <w:numFmt w:val="bullet"/>
      <w:lvlText w:val=""/>
      <w:lvlJc w:val="left"/>
      <w:pPr>
        <w:tabs>
          <w:tab w:val="num" w:pos="2160"/>
        </w:tabs>
        <w:ind w:left="2160" w:hanging="360"/>
      </w:pPr>
      <w:rPr>
        <w:rFonts w:ascii="Wingdings 2" w:hAnsi="Wingdings 2" w:hint="default"/>
      </w:rPr>
    </w:lvl>
    <w:lvl w:ilvl="3" w:tplc="8EBE7B4C" w:tentative="1">
      <w:start w:val="1"/>
      <w:numFmt w:val="bullet"/>
      <w:lvlText w:val=""/>
      <w:lvlJc w:val="left"/>
      <w:pPr>
        <w:tabs>
          <w:tab w:val="num" w:pos="2880"/>
        </w:tabs>
        <w:ind w:left="2880" w:hanging="360"/>
      </w:pPr>
      <w:rPr>
        <w:rFonts w:ascii="Wingdings 2" w:hAnsi="Wingdings 2" w:hint="default"/>
      </w:rPr>
    </w:lvl>
    <w:lvl w:ilvl="4" w:tplc="7A2C7272" w:tentative="1">
      <w:start w:val="1"/>
      <w:numFmt w:val="bullet"/>
      <w:lvlText w:val=""/>
      <w:lvlJc w:val="left"/>
      <w:pPr>
        <w:tabs>
          <w:tab w:val="num" w:pos="3600"/>
        </w:tabs>
        <w:ind w:left="3600" w:hanging="360"/>
      </w:pPr>
      <w:rPr>
        <w:rFonts w:ascii="Wingdings 2" w:hAnsi="Wingdings 2" w:hint="default"/>
      </w:rPr>
    </w:lvl>
    <w:lvl w:ilvl="5" w:tplc="142AE546" w:tentative="1">
      <w:start w:val="1"/>
      <w:numFmt w:val="bullet"/>
      <w:lvlText w:val=""/>
      <w:lvlJc w:val="left"/>
      <w:pPr>
        <w:tabs>
          <w:tab w:val="num" w:pos="4320"/>
        </w:tabs>
        <w:ind w:left="4320" w:hanging="360"/>
      </w:pPr>
      <w:rPr>
        <w:rFonts w:ascii="Wingdings 2" w:hAnsi="Wingdings 2" w:hint="default"/>
      </w:rPr>
    </w:lvl>
    <w:lvl w:ilvl="6" w:tplc="2E4EBA26" w:tentative="1">
      <w:start w:val="1"/>
      <w:numFmt w:val="bullet"/>
      <w:lvlText w:val=""/>
      <w:lvlJc w:val="left"/>
      <w:pPr>
        <w:tabs>
          <w:tab w:val="num" w:pos="5040"/>
        </w:tabs>
        <w:ind w:left="5040" w:hanging="360"/>
      </w:pPr>
      <w:rPr>
        <w:rFonts w:ascii="Wingdings 2" w:hAnsi="Wingdings 2" w:hint="default"/>
      </w:rPr>
    </w:lvl>
    <w:lvl w:ilvl="7" w:tplc="F640A682" w:tentative="1">
      <w:start w:val="1"/>
      <w:numFmt w:val="bullet"/>
      <w:lvlText w:val=""/>
      <w:lvlJc w:val="left"/>
      <w:pPr>
        <w:tabs>
          <w:tab w:val="num" w:pos="5760"/>
        </w:tabs>
        <w:ind w:left="5760" w:hanging="360"/>
      </w:pPr>
      <w:rPr>
        <w:rFonts w:ascii="Wingdings 2" w:hAnsi="Wingdings 2" w:hint="default"/>
      </w:rPr>
    </w:lvl>
    <w:lvl w:ilvl="8" w:tplc="6134A358"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404902E9"/>
    <w:multiLevelType w:val="hybridMultilevel"/>
    <w:tmpl w:val="9AE2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C66EE6"/>
    <w:multiLevelType w:val="hybridMultilevel"/>
    <w:tmpl w:val="8D2E885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663B2482"/>
    <w:multiLevelType w:val="hybridMultilevel"/>
    <w:tmpl w:val="AC3E4640"/>
    <w:lvl w:ilvl="0" w:tplc="AF804AAE">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6C4492"/>
    <w:multiLevelType w:val="hybridMultilevel"/>
    <w:tmpl w:val="D4FEB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A342E4"/>
    <w:multiLevelType w:val="hybridMultilevel"/>
    <w:tmpl w:val="B2D29C30"/>
    <w:lvl w:ilvl="0" w:tplc="AF804AAE">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C3E52"/>
    <w:multiLevelType w:val="multilevel"/>
    <w:tmpl w:val="067C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578247">
    <w:abstractNumId w:val="1"/>
  </w:num>
  <w:num w:numId="2" w16cid:durableId="928543666">
    <w:abstractNumId w:val="12"/>
  </w:num>
  <w:num w:numId="3" w16cid:durableId="1283658067">
    <w:abstractNumId w:val="10"/>
  </w:num>
  <w:num w:numId="4" w16cid:durableId="642271263">
    <w:abstractNumId w:val="4"/>
  </w:num>
  <w:num w:numId="5" w16cid:durableId="821625403">
    <w:abstractNumId w:val="9"/>
  </w:num>
  <w:num w:numId="6" w16cid:durableId="341007455">
    <w:abstractNumId w:val="0"/>
  </w:num>
  <w:num w:numId="7" w16cid:durableId="1059206782">
    <w:abstractNumId w:val="3"/>
  </w:num>
  <w:num w:numId="8" w16cid:durableId="10302355">
    <w:abstractNumId w:val="11"/>
  </w:num>
  <w:num w:numId="9" w16cid:durableId="200942833">
    <w:abstractNumId w:val="13"/>
  </w:num>
  <w:num w:numId="10" w16cid:durableId="902447771">
    <w:abstractNumId w:val="2"/>
  </w:num>
  <w:num w:numId="11" w16cid:durableId="1521771958">
    <w:abstractNumId w:val="7"/>
  </w:num>
  <w:num w:numId="12" w16cid:durableId="1814980790">
    <w:abstractNumId w:val="5"/>
  </w:num>
  <w:num w:numId="13" w16cid:durableId="924680149">
    <w:abstractNumId w:val="6"/>
  </w:num>
  <w:num w:numId="14" w16cid:durableId="954869542">
    <w:abstractNumId w:val="8"/>
  </w:num>
  <w:num w:numId="15" w16cid:durableId="16335630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1D"/>
    <w:rsid w:val="000037E2"/>
    <w:rsid w:val="00010107"/>
    <w:rsid w:val="00031212"/>
    <w:rsid w:val="00034530"/>
    <w:rsid w:val="0003696F"/>
    <w:rsid w:val="00043D92"/>
    <w:rsid w:val="00044A15"/>
    <w:rsid w:val="00063FD4"/>
    <w:rsid w:val="000640A1"/>
    <w:rsid w:val="000640C2"/>
    <w:rsid w:val="00075477"/>
    <w:rsid w:val="00076911"/>
    <w:rsid w:val="0008214B"/>
    <w:rsid w:val="000973AB"/>
    <w:rsid w:val="000A59D5"/>
    <w:rsid w:val="000A68F2"/>
    <w:rsid w:val="000A7D72"/>
    <w:rsid w:val="000C1DF1"/>
    <w:rsid w:val="000C3832"/>
    <w:rsid w:val="000D7220"/>
    <w:rsid w:val="000F1F7C"/>
    <w:rsid w:val="00100C97"/>
    <w:rsid w:val="00104D8F"/>
    <w:rsid w:val="001134BB"/>
    <w:rsid w:val="00114B2B"/>
    <w:rsid w:val="00116623"/>
    <w:rsid w:val="00124141"/>
    <w:rsid w:val="00125136"/>
    <w:rsid w:val="001367E8"/>
    <w:rsid w:val="00140C23"/>
    <w:rsid w:val="00141004"/>
    <w:rsid w:val="001435BB"/>
    <w:rsid w:val="00157FC2"/>
    <w:rsid w:val="0016242C"/>
    <w:rsid w:val="00180A3B"/>
    <w:rsid w:val="00192B49"/>
    <w:rsid w:val="001A0536"/>
    <w:rsid w:val="001A5BD3"/>
    <w:rsid w:val="001B4907"/>
    <w:rsid w:val="001C17C5"/>
    <w:rsid w:val="001C3111"/>
    <w:rsid w:val="001C3AE8"/>
    <w:rsid w:val="001E7B46"/>
    <w:rsid w:val="00204075"/>
    <w:rsid w:val="0021461D"/>
    <w:rsid w:val="0022432E"/>
    <w:rsid w:val="00232090"/>
    <w:rsid w:val="00236C1F"/>
    <w:rsid w:val="00242D62"/>
    <w:rsid w:val="00247F61"/>
    <w:rsid w:val="0025313D"/>
    <w:rsid w:val="00262393"/>
    <w:rsid w:val="00264E39"/>
    <w:rsid w:val="0027622E"/>
    <w:rsid w:val="00281A6C"/>
    <w:rsid w:val="002829CF"/>
    <w:rsid w:val="0028702F"/>
    <w:rsid w:val="00290A82"/>
    <w:rsid w:val="00295886"/>
    <w:rsid w:val="002A0A6C"/>
    <w:rsid w:val="002A6EC2"/>
    <w:rsid w:val="002C143B"/>
    <w:rsid w:val="002C19A6"/>
    <w:rsid w:val="002E1E8B"/>
    <w:rsid w:val="002F24D2"/>
    <w:rsid w:val="002F24DC"/>
    <w:rsid w:val="002F2859"/>
    <w:rsid w:val="003006E9"/>
    <w:rsid w:val="00303A71"/>
    <w:rsid w:val="003042E0"/>
    <w:rsid w:val="003049E8"/>
    <w:rsid w:val="00315BC1"/>
    <w:rsid w:val="003169DF"/>
    <w:rsid w:val="003267DE"/>
    <w:rsid w:val="0033412C"/>
    <w:rsid w:val="00350005"/>
    <w:rsid w:val="003505AA"/>
    <w:rsid w:val="00353F20"/>
    <w:rsid w:val="003657DD"/>
    <w:rsid w:val="00370E1D"/>
    <w:rsid w:val="00370FAA"/>
    <w:rsid w:val="003741EF"/>
    <w:rsid w:val="0038353B"/>
    <w:rsid w:val="0038637E"/>
    <w:rsid w:val="003905C0"/>
    <w:rsid w:val="00390787"/>
    <w:rsid w:val="00391F16"/>
    <w:rsid w:val="00396537"/>
    <w:rsid w:val="003A1616"/>
    <w:rsid w:val="003B1A6C"/>
    <w:rsid w:val="003B5CED"/>
    <w:rsid w:val="003C5104"/>
    <w:rsid w:val="003D5466"/>
    <w:rsid w:val="003D6E16"/>
    <w:rsid w:val="003E025E"/>
    <w:rsid w:val="003E0EC1"/>
    <w:rsid w:val="003E142D"/>
    <w:rsid w:val="003E4E09"/>
    <w:rsid w:val="003F6BC1"/>
    <w:rsid w:val="003F76D3"/>
    <w:rsid w:val="00413194"/>
    <w:rsid w:val="0042452E"/>
    <w:rsid w:val="004300D2"/>
    <w:rsid w:val="0043629B"/>
    <w:rsid w:val="00445393"/>
    <w:rsid w:val="00450BF1"/>
    <w:rsid w:val="00454466"/>
    <w:rsid w:val="00457615"/>
    <w:rsid w:val="004619A3"/>
    <w:rsid w:val="00463ECD"/>
    <w:rsid w:val="00476F87"/>
    <w:rsid w:val="0049798C"/>
    <w:rsid w:val="004A0DB6"/>
    <w:rsid w:val="004A7514"/>
    <w:rsid w:val="004B6910"/>
    <w:rsid w:val="004C02BF"/>
    <w:rsid w:val="004C0733"/>
    <w:rsid w:val="004C0B74"/>
    <w:rsid w:val="004C428F"/>
    <w:rsid w:val="004C7F9D"/>
    <w:rsid w:val="004D7F2B"/>
    <w:rsid w:val="004E1BFB"/>
    <w:rsid w:val="004E34B8"/>
    <w:rsid w:val="004F3149"/>
    <w:rsid w:val="0050644F"/>
    <w:rsid w:val="00506A8E"/>
    <w:rsid w:val="0052014C"/>
    <w:rsid w:val="00526164"/>
    <w:rsid w:val="00532615"/>
    <w:rsid w:val="005357F2"/>
    <w:rsid w:val="00543786"/>
    <w:rsid w:val="00545FF9"/>
    <w:rsid w:val="005475A4"/>
    <w:rsid w:val="005479D6"/>
    <w:rsid w:val="00547F53"/>
    <w:rsid w:val="005616F3"/>
    <w:rsid w:val="00563F62"/>
    <w:rsid w:val="00564970"/>
    <w:rsid w:val="0056783F"/>
    <w:rsid w:val="005708DF"/>
    <w:rsid w:val="00572430"/>
    <w:rsid w:val="005742AF"/>
    <w:rsid w:val="00575704"/>
    <w:rsid w:val="0057597F"/>
    <w:rsid w:val="0057606E"/>
    <w:rsid w:val="00576479"/>
    <w:rsid w:val="00585AFE"/>
    <w:rsid w:val="005921AD"/>
    <w:rsid w:val="005954B3"/>
    <w:rsid w:val="005B7479"/>
    <w:rsid w:val="005C1D06"/>
    <w:rsid w:val="005C26FF"/>
    <w:rsid w:val="005C4E2D"/>
    <w:rsid w:val="005D2577"/>
    <w:rsid w:val="005D771C"/>
    <w:rsid w:val="005F6653"/>
    <w:rsid w:val="006012BF"/>
    <w:rsid w:val="006100A3"/>
    <w:rsid w:val="00610DD4"/>
    <w:rsid w:val="0062189F"/>
    <w:rsid w:val="00632E8A"/>
    <w:rsid w:val="0063304A"/>
    <w:rsid w:val="006347AF"/>
    <w:rsid w:val="0064136F"/>
    <w:rsid w:val="00651BF5"/>
    <w:rsid w:val="0065643D"/>
    <w:rsid w:val="00664762"/>
    <w:rsid w:val="00675E71"/>
    <w:rsid w:val="00681729"/>
    <w:rsid w:val="00681876"/>
    <w:rsid w:val="006872DE"/>
    <w:rsid w:val="0069222B"/>
    <w:rsid w:val="006924D6"/>
    <w:rsid w:val="006A3B0F"/>
    <w:rsid w:val="006A43F2"/>
    <w:rsid w:val="006C7FAC"/>
    <w:rsid w:val="006D0585"/>
    <w:rsid w:val="006D4ED1"/>
    <w:rsid w:val="006E0716"/>
    <w:rsid w:val="006E0AB8"/>
    <w:rsid w:val="006E18F3"/>
    <w:rsid w:val="006E7AF4"/>
    <w:rsid w:val="00710F10"/>
    <w:rsid w:val="00712EB3"/>
    <w:rsid w:val="00715C47"/>
    <w:rsid w:val="00715D7C"/>
    <w:rsid w:val="00721EE9"/>
    <w:rsid w:val="007424F5"/>
    <w:rsid w:val="0075024A"/>
    <w:rsid w:val="00751B34"/>
    <w:rsid w:val="007578D8"/>
    <w:rsid w:val="00760280"/>
    <w:rsid w:val="00765116"/>
    <w:rsid w:val="007702B0"/>
    <w:rsid w:val="00781368"/>
    <w:rsid w:val="0079661D"/>
    <w:rsid w:val="007B13EA"/>
    <w:rsid w:val="007B2B65"/>
    <w:rsid w:val="007B7481"/>
    <w:rsid w:val="007C1B62"/>
    <w:rsid w:val="007E0062"/>
    <w:rsid w:val="007E234A"/>
    <w:rsid w:val="007E5C01"/>
    <w:rsid w:val="007F1277"/>
    <w:rsid w:val="008070A1"/>
    <w:rsid w:val="008230A8"/>
    <w:rsid w:val="0082385C"/>
    <w:rsid w:val="008241E2"/>
    <w:rsid w:val="008279FF"/>
    <w:rsid w:val="00840A80"/>
    <w:rsid w:val="00842D82"/>
    <w:rsid w:val="008432AC"/>
    <w:rsid w:val="008447C1"/>
    <w:rsid w:val="00846DDD"/>
    <w:rsid w:val="00850300"/>
    <w:rsid w:val="00853FAE"/>
    <w:rsid w:val="0086159D"/>
    <w:rsid w:val="00874285"/>
    <w:rsid w:val="00880B27"/>
    <w:rsid w:val="00885B90"/>
    <w:rsid w:val="00886D4F"/>
    <w:rsid w:val="00892EBE"/>
    <w:rsid w:val="008A1383"/>
    <w:rsid w:val="008B556A"/>
    <w:rsid w:val="008B599D"/>
    <w:rsid w:val="008B6998"/>
    <w:rsid w:val="008D5CF5"/>
    <w:rsid w:val="008E1CA3"/>
    <w:rsid w:val="0090042E"/>
    <w:rsid w:val="00902908"/>
    <w:rsid w:val="00904F5D"/>
    <w:rsid w:val="00914E29"/>
    <w:rsid w:val="009220BF"/>
    <w:rsid w:val="00926063"/>
    <w:rsid w:val="00926678"/>
    <w:rsid w:val="00932AF9"/>
    <w:rsid w:val="00932DC3"/>
    <w:rsid w:val="00942EDC"/>
    <w:rsid w:val="0094700F"/>
    <w:rsid w:val="00957FAB"/>
    <w:rsid w:val="009630EE"/>
    <w:rsid w:val="00972028"/>
    <w:rsid w:val="00975E20"/>
    <w:rsid w:val="009857C2"/>
    <w:rsid w:val="00987785"/>
    <w:rsid w:val="00992CF5"/>
    <w:rsid w:val="009A4983"/>
    <w:rsid w:val="009B0BB7"/>
    <w:rsid w:val="009B1A7B"/>
    <w:rsid w:val="009B1AF1"/>
    <w:rsid w:val="009E3F1B"/>
    <w:rsid w:val="009F0D0B"/>
    <w:rsid w:val="009F61BE"/>
    <w:rsid w:val="009F673A"/>
    <w:rsid w:val="009F76EE"/>
    <w:rsid w:val="00A00554"/>
    <w:rsid w:val="00A06482"/>
    <w:rsid w:val="00A10E5C"/>
    <w:rsid w:val="00A11A7C"/>
    <w:rsid w:val="00A22E25"/>
    <w:rsid w:val="00A242E7"/>
    <w:rsid w:val="00A25D80"/>
    <w:rsid w:val="00A33100"/>
    <w:rsid w:val="00A36916"/>
    <w:rsid w:val="00A5540B"/>
    <w:rsid w:val="00A560FB"/>
    <w:rsid w:val="00A568D7"/>
    <w:rsid w:val="00A77BF1"/>
    <w:rsid w:val="00A81098"/>
    <w:rsid w:val="00A87868"/>
    <w:rsid w:val="00AA0710"/>
    <w:rsid w:val="00AA4253"/>
    <w:rsid w:val="00AA72D6"/>
    <w:rsid w:val="00AB616A"/>
    <w:rsid w:val="00AB6A8E"/>
    <w:rsid w:val="00AD738B"/>
    <w:rsid w:val="00AD745C"/>
    <w:rsid w:val="00AE01D2"/>
    <w:rsid w:val="00AE0F74"/>
    <w:rsid w:val="00AF2FA4"/>
    <w:rsid w:val="00AF3619"/>
    <w:rsid w:val="00AF656D"/>
    <w:rsid w:val="00B24177"/>
    <w:rsid w:val="00B302D2"/>
    <w:rsid w:val="00B3385C"/>
    <w:rsid w:val="00B50E38"/>
    <w:rsid w:val="00B52A9A"/>
    <w:rsid w:val="00B662E2"/>
    <w:rsid w:val="00B7606D"/>
    <w:rsid w:val="00B86431"/>
    <w:rsid w:val="00B904B8"/>
    <w:rsid w:val="00BA14A6"/>
    <w:rsid w:val="00BA36AC"/>
    <w:rsid w:val="00BB74B5"/>
    <w:rsid w:val="00BC1E98"/>
    <w:rsid w:val="00BC2996"/>
    <w:rsid w:val="00BC477E"/>
    <w:rsid w:val="00BD2F8A"/>
    <w:rsid w:val="00BE341F"/>
    <w:rsid w:val="00BE6651"/>
    <w:rsid w:val="00BF1873"/>
    <w:rsid w:val="00BF343C"/>
    <w:rsid w:val="00C01DCB"/>
    <w:rsid w:val="00C02CBB"/>
    <w:rsid w:val="00C05175"/>
    <w:rsid w:val="00C1099B"/>
    <w:rsid w:val="00C10FF1"/>
    <w:rsid w:val="00C15AD9"/>
    <w:rsid w:val="00C226B3"/>
    <w:rsid w:val="00C228DC"/>
    <w:rsid w:val="00C23029"/>
    <w:rsid w:val="00C246EB"/>
    <w:rsid w:val="00C32CD3"/>
    <w:rsid w:val="00C37674"/>
    <w:rsid w:val="00C42BC0"/>
    <w:rsid w:val="00C46EE5"/>
    <w:rsid w:val="00C500B3"/>
    <w:rsid w:val="00C52BD6"/>
    <w:rsid w:val="00C5521B"/>
    <w:rsid w:val="00C61F3D"/>
    <w:rsid w:val="00C64BF0"/>
    <w:rsid w:val="00C83BDE"/>
    <w:rsid w:val="00C85389"/>
    <w:rsid w:val="00CA3908"/>
    <w:rsid w:val="00CB1514"/>
    <w:rsid w:val="00CC4D0A"/>
    <w:rsid w:val="00CD53F3"/>
    <w:rsid w:val="00CD62D8"/>
    <w:rsid w:val="00CE193E"/>
    <w:rsid w:val="00CE6B6E"/>
    <w:rsid w:val="00CF49C4"/>
    <w:rsid w:val="00CF6D35"/>
    <w:rsid w:val="00D027D3"/>
    <w:rsid w:val="00D05510"/>
    <w:rsid w:val="00D160A1"/>
    <w:rsid w:val="00D25DFF"/>
    <w:rsid w:val="00D27A92"/>
    <w:rsid w:val="00D357E8"/>
    <w:rsid w:val="00D413CF"/>
    <w:rsid w:val="00D41EA0"/>
    <w:rsid w:val="00D50E6B"/>
    <w:rsid w:val="00D51F44"/>
    <w:rsid w:val="00D6101B"/>
    <w:rsid w:val="00D6336C"/>
    <w:rsid w:val="00D80FC8"/>
    <w:rsid w:val="00D91118"/>
    <w:rsid w:val="00D9122A"/>
    <w:rsid w:val="00D93A12"/>
    <w:rsid w:val="00D97E6F"/>
    <w:rsid w:val="00DB5214"/>
    <w:rsid w:val="00DC124B"/>
    <w:rsid w:val="00DC27A4"/>
    <w:rsid w:val="00DC54F3"/>
    <w:rsid w:val="00DC75C5"/>
    <w:rsid w:val="00DF0100"/>
    <w:rsid w:val="00DF038E"/>
    <w:rsid w:val="00DF1111"/>
    <w:rsid w:val="00DF4640"/>
    <w:rsid w:val="00DF7F28"/>
    <w:rsid w:val="00E0044E"/>
    <w:rsid w:val="00E0312C"/>
    <w:rsid w:val="00E129FF"/>
    <w:rsid w:val="00E13738"/>
    <w:rsid w:val="00E1591B"/>
    <w:rsid w:val="00E3368F"/>
    <w:rsid w:val="00E35222"/>
    <w:rsid w:val="00E36DDA"/>
    <w:rsid w:val="00E50735"/>
    <w:rsid w:val="00E508CD"/>
    <w:rsid w:val="00E66AE6"/>
    <w:rsid w:val="00E71F8C"/>
    <w:rsid w:val="00E7250D"/>
    <w:rsid w:val="00E73228"/>
    <w:rsid w:val="00E825F8"/>
    <w:rsid w:val="00E94E68"/>
    <w:rsid w:val="00E9524D"/>
    <w:rsid w:val="00EB3645"/>
    <w:rsid w:val="00EB3B52"/>
    <w:rsid w:val="00EC7F42"/>
    <w:rsid w:val="00ED410C"/>
    <w:rsid w:val="00ED5759"/>
    <w:rsid w:val="00EE7FD1"/>
    <w:rsid w:val="00EF4D77"/>
    <w:rsid w:val="00F06EE0"/>
    <w:rsid w:val="00F26020"/>
    <w:rsid w:val="00F300EC"/>
    <w:rsid w:val="00F30919"/>
    <w:rsid w:val="00F508E9"/>
    <w:rsid w:val="00F534F0"/>
    <w:rsid w:val="00F57051"/>
    <w:rsid w:val="00F67819"/>
    <w:rsid w:val="00F70B0B"/>
    <w:rsid w:val="00F72D82"/>
    <w:rsid w:val="00F75BFB"/>
    <w:rsid w:val="00F82F14"/>
    <w:rsid w:val="00F83980"/>
    <w:rsid w:val="00F85B35"/>
    <w:rsid w:val="00FA2BF4"/>
    <w:rsid w:val="00FE4B83"/>
    <w:rsid w:val="00FF0DF1"/>
    <w:rsid w:val="00FF148E"/>
    <w:rsid w:val="00FF4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02E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7A4"/>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89F"/>
    <w:pPr>
      <w:ind w:left="720"/>
    </w:pPr>
  </w:style>
  <w:style w:type="character" w:styleId="Hyperlink">
    <w:name w:val="Hyperlink"/>
    <w:rsid w:val="00842D82"/>
    <w:rPr>
      <w:color w:val="0000FF"/>
      <w:u w:val="single"/>
    </w:rPr>
  </w:style>
  <w:style w:type="paragraph" w:styleId="Header">
    <w:name w:val="header"/>
    <w:basedOn w:val="Normal"/>
    <w:link w:val="HeaderChar"/>
    <w:uiPriority w:val="99"/>
    <w:unhideWhenUsed/>
    <w:rsid w:val="00413194"/>
    <w:pPr>
      <w:tabs>
        <w:tab w:val="center" w:pos="4680"/>
        <w:tab w:val="right" w:pos="9360"/>
      </w:tabs>
    </w:pPr>
  </w:style>
  <w:style w:type="character" w:customStyle="1" w:styleId="HeaderChar">
    <w:name w:val="Header Char"/>
    <w:basedOn w:val="DefaultParagraphFont"/>
    <w:link w:val="Header"/>
    <w:uiPriority w:val="99"/>
    <w:rsid w:val="00413194"/>
    <w:rPr>
      <w:rFonts w:ascii="Times" w:eastAsia="Times" w:hAnsi="Times" w:cs="Times New Roman"/>
      <w:szCs w:val="20"/>
    </w:rPr>
  </w:style>
  <w:style w:type="paragraph" w:styleId="Footer">
    <w:name w:val="footer"/>
    <w:basedOn w:val="Normal"/>
    <w:link w:val="FooterChar"/>
    <w:uiPriority w:val="99"/>
    <w:unhideWhenUsed/>
    <w:rsid w:val="00413194"/>
    <w:pPr>
      <w:tabs>
        <w:tab w:val="center" w:pos="4680"/>
        <w:tab w:val="right" w:pos="9360"/>
      </w:tabs>
    </w:pPr>
  </w:style>
  <w:style w:type="character" w:customStyle="1" w:styleId="FooterChar">
    <w:name w:val="Footer Char"/>
    <w:basedOn w:val="DefaultParagraphFont"/>
    <w:link w:val="Footer"/>
    <w:uiPriority w:val="99"/>
    <w:rsid w:val="00413194"/>
    <w:rPr>
      <w:rFonts w:ascii="Times" w:eastAsia="Times" w:hAnsi="Times" w:cs="Times New Roman"/>
      <w:szCs w:val="20"/>
    </w:rPr>
  </w:style>
  <w:style w:type="paragraph" w:styleId="BalloonText">
    <w:name w:val="Balloon Text"/>
    <w:basedOn w:val="Normal"/>
    <w:link w:val="BalloonTextChar"/>
    <w:uiPriority w:val="99"/>
    <w:semiHidden/>
    <w:unhideWhenUsed/>
    <w:rsid w:val="0057597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7597F"/>
    <w:rPr>
      <w:rFonts w:ascii="Times New Roman" w:eastAsia="Times" w:hAnsi="Times New Roman" w:cs="Times New Roman"/>
      <w:sz w:val="18"/>
      <w:szCs w:val="18"/>
    </w:rPr>
  </w:style>
  <w:style w:type="paragraph" w:styleId="Revision">
    <w:name w:val="Revision"/>
    <w:hidden/>
    <w:uiPriority w:val="99"/>
    <w:semiHidden/>
    <w:rsid w:val="00BB74B5"/>
    <w:rPr>
      <w:rFonts w:ascii="Times" w:eastAsia="Times" w:hAnsi="Times" w:cs="Times New Roman"/>
      <w:szCs w:val="20"/>
    </w:rPr>
  </w:style>
  <w:style w:type="paragraph" w:styleId="NormalWeb">
    <w:name w:val="Normal (Web)"/>
    <w:basedOn w:val="Normal"/>
    <w:uiPriority w:val="99"/>
    <w:unhideWhenUsed/>
    <w:rsid w:val="0065643D"/>
    <w:rPr>
      <w:rFonts w:ascii="Times New Roman" w:hAnsi="Times New Roman"/>
      <w:szCs w:val="24"/>
    </w:rPr>
  </w:style>
  <w:style w:type="character" w:styleId="CommentReference">
    <w:name w:val="annotation reference"/>
    <w:basedOn w:val="DefaultParagraphFont"/>
    <w:uiPriority w:val="99"/>
    <w:semiHidden/>
    <w:unhideWhenUsed/>
    <w:rsid w:val="003F6BC1"/>
    <w:rPr>
      <w:sz w:val="16"/>
      <w:szCs w:val="16"/>
    </w:rPr>
  </w:style>
  <w:style w:type="paragraph" w:styleId="CommentText">
    <w:name w:val="annotation text"/>
    <w:basedOn w:val="Normal"/>
    <w:link w:val="CommentTextChar"/>
    <w:uiPriority w:val="99"/>
    <w:unhideWhenUsed/>
    <w:rsid w:val="003F6BC1"/>
    <w:rPr>
      <w:sz w:val="20"/>
    </w:rPr>
  </w:style>
  <w:style w:type="character" w:customStyle="1" w:styleId="CommentTextChar">
    <w:name w:val="Comment Text Char"/>
    <w:basedOn w:val="DefaultParagraphFont"/>
    <w:link w:val="CommentText"/>
    <w:uiPriority w:val="99"/>
    <w:rsid w:val="003F6BC1"/>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3F6BC1"/>
    <w:rPr>
      <w:b/>
      <w:bCs/>
    </w:rPr>
  </w:style>
  <w:style w:type="character" w:customStyle="1" w:styleId="CommentSubjectChar">
    <w:name w:val="Comment Subject Char"/>
    <w:basedOn w:val="CommentTextChar"/>
    <w:link w:val="CommentSubject"/>
    <w:uiPriority w:val="99"/>
    <w:semiHidden/>
    <w:rsid w:val="003F6BC1"/>
    <w:rPr>
      <w:rFonts w:ascii="Times" w:eastAsia="Times" w:hAnsi="Times" w:cs="Times New Roman"/>
      <w:b/>
      <w:bCs/>
      <w:sz w:val="20"/>
      <w:szCs w:val="20"/>
    </w:rPr>
  </w:style>
  <w:style w:type="character" w:customStyle="1" w:styleId="UnresolvedMention1">
    <w:name w:val="Unresolved Mention1"/>
    <w:basedOn w:val="DefaultParagraphFont"/>
    <w:uiPriority w:val="99"/>
    <w:rsid w:val="00FF4F4C"/>
    <w:rPr>
      <w:color w:val="605E5C"/>
      <w:shd w:val="clear" w:color="auto" w:fill="E1DFDD"/>
    </w:rPr>
  </w:style>
  <w:style w:type="character" w:styleId="Emphasis">
    <w:name w:val="Emphasis"/>
    <w:basedOn w:val="DefaultParagraphFont"/>
    <w:uiPriority w:val="20"/>
    <w:qFormat/>
    <w:rsid w:val="00B52A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380928">
      <w:bodyDiv w:val="1"/>
      <w:marLeft w:val="0"/>
      <w:marRight w:val="0"/>
      <w:marTop w:val="0"/>
      <w:marBottom w:val="0"/>
      <w:divBdr>
        <w:top w:val="none" w:sz="0" w:space="0" w:color="auto"/>
        <w:left w:val="none" w:sz="0" w:space="0" w:color="auto"/>
        <w:bottom w:val="none" w:sz="0" w:space="0" w:color="auto"/>
        <w:right w:val="none" w:sz="0" w:space="0" w:color="auto"/>
      </w:divBdr>
    </w:div>
    <w:div w:id="842936663">
      <w:bodyDiv w:val="1"/>
      <w:marLeft w:val="0"/>
      <w:marRight w:val="0"/>
      <w:marTop w:val="0"/>
      <w:marBottom w:val="0"/>
      <w:divBdr>
        <w:top w:val="none" w:sz="0" w:space="0" w:color="auto"/>
        <w:left w:val="none" w:sz="0" w:space="0" w:color="auto"/>
        <w:bottom w:val="none" w:sz="0" w:space="0" w:color="auto"/>
        <w:right w:val="none" w:sz="0" w:space="0" w:color="auto"/>
      </w:divBdr>
      <w:divsChild>
        <w:div w:id="2016373589">
          <w:marLeft w:val="360"/>
          <w:marRight w:val="0"/>
          <w:marTop w:val="360"/>
          <w:marBottom w:val="120"/>
          <w:divBdr>
            <w:top w:val="none" w:sz="0" w:space="0" w:color="auto"/>
            <w:left w:val="none" w:sz="0" w:space="0" w:color="auto"/>
            <w:bottom w:val="none" w:sz="0" w:space="0" w:color="auto"/>
            <w:right w:val="none" w:sz="0" w:space="0" w:color="auto"/>
          </w:divBdr>
        </w:div>
      </w:divsChild>
    </w:div>
    <w:div w:id="918636789">
      <w:bodyDiv w:val="1"/>
      <w:marLeft w:val="0"/>
      <w:marRight w:val="0"/>
      <w:marTop w:val="0"/>
      <w:marBottom w:val="0"/>
      <w:divBdr>
        <w:top w:val="none" w:sz="0" w:space="0" w:color="auto"/>
        <w:left w:val="none" w:sz="0" w:space="0" w:color="auto"/>
        <w:bottom w:val="none" w:sz="0" w:space="0" w:color="auto"/>
        <w:right w:val="none" w:sz="0" w:space="0" w:color="auto"/>
      </w:divBdr>
      <w:divsChild>
        <w:div w:id="1677732458">
          <w:marLeft w:val="360"/>
          <w:marRight w:val="0"/>
          <w:marTop w:val="360"/>
          <w:marBottom w:val="120"/>
          <w:divBdr>
            <w:top w:val="none" w:sz="0" w:space="0" w:color="auto"/>
            <w:left w:val="none" w:sz="0" w:space="0" w:color="auto"/>
            <w:bottom w:val="none" w:sz="0" w:space="0" w:color="auto"/>
            <w:right w:val="none" w:sz="0" w:space="0" w:color="auto"/>
          </w:divBdr>
        </w:div>
      </w:divsChild>
    </w:div>
    <w:div w:id="963659897">
      <w:bodyDiv w:val="1"/>
      <w:marLeft w:val="0"/>
      <w:marRight w:val="0"/>
      <w:marTop w:val="0"/>
      <w:marBottom w:val="0"/>
      <w:divBdr>
        <w:top w:val="none" w:sz="0" w:space="0" w:color="auto"/>
        <w:left w:val="none" w:sz="0" w:space="0" w:color="auto"/>
        <w:bottom w:val="none" w:sz="0" w:space="0" w:color="auto"/>
        <w:right w:val="none" w:sz="0" w:space="0" w:color="auto"/>
      </w:divBdr>
    </w:div>
    <w:div w:id="1098714909">
      <w:bodyDiv w:val="1"/>
      <w:marLeft w:val="0"/>
      <w:marRight w:val="0"/>
      <w:marTop w:val="0"/>
      <w:marBottom w:val="0"/>
      <w:divBdr>
        <w:top w:val="none" w:sz="0" w:space="0" w:color="auto"/>
        <w:left w:val="none" w:sz="0" w:space="0" w:color="auto"/>
        <w:bottom w:val="none" w:sz="0" w:space="0" w:color="auto"/>
        <w:right w:val="none" w:sz="0" w:space="0" w:color="auto"/>
      </w:divBdr>
    </w:div>
    <w:div w:id="1129133312">
      <w:bodyDiv w:val="1"/>
      <w:marLeft w:val="0"/>
      <w:marRight w:val="0"/>
      <w:marTop w:val="0"/>
      <w:marBottom w:val="0"/>
      <w:divBdr>
        <w:top w:val="none" w:sz="0" w:space="0" w:color="auto"/>
        <w:left w:val="none" w:sz="0" w:space="0" w:color="auto"/>
        <w:bottom w:val="none" w:sz="0" w:space="0" w:color="auto"/>
        <w:right w:val="none" w:sz="0" w:space="0" w:color="auto"/>
      </w:divBdr>
    </w:div>
    <w:div w:id="1520579334">
      <w:bodyDiv w:val="1"/>
      <w:marLeft w:val="0"/>
      <w:marRight w:val="0"/>
      <w:marTop w:val="0"/>
      <w:marBottom w:val="0"/>
      <w:divBdr>
        <w:top w:val="none" w:sz="0" w:space="0" w:color="auto"/>
        <w:left w:val="none" w:sz="0" w:space="0" w:color="auto"/>
        <w:bottom w:val="none" w:sz="0" w:space="0" w:color="auto"/>
        <w:right w:val="none" w:sz="0" w:space="0" w:color="auto"/>
      </w:divBdr>
      <w:divsChild>
        <w:div w:id="2064668760">
          <w:marLeft w:val="0"/>
          <w:marRight w:val="0"/>
          <w:marTop w:val="0"/>
          <w:marBottom w:val="0"/>
          <w:divBdr>
            <w:top w:val="none" w:sz="0" w:space="0" w:color="auto"/>
            <w:left w:val="none" w:sz="0" w:space="0" w:color="auto"/>
            <w:bottom w:val="none" w:sz="0" w:space="0" w:color="auto"/>
            <w:right w:val="none" w:sz="0" w:space="0" w:color="auto"/>
          </w:divBdr>
          <w:divsChild>
            <w:div w:id="187181472">
              <w:marLeft w:val="0"/>
              <w:marRight w:val="0"/>
              <w:marTop w:val="0"/>
              <w:marBottom w:val="0"/>
              <w:divBdr>
                <w:top w:val="none" w:sz="0" w:space="0" w:color="auto"/>
                <w:left w:val="none" w:sz="0" w:space="0" w:color="auto"/>
                <w:bottom w:val="none" w:sz="0" w:space="0" w:color="auto"/>
                <w:right w:val="none" w:sz="0" w:space="0" w:color="auto"/>
              </w:divBdr>
              <w:divsChild>
                <w:div w:id="1305356244">
                  <w:marLeft w:val="0"/>
                  <w:marRight w:val="0"/>
                  <w:marTop w:val="0"/>
                  <w:marBottom w:val="0"/>
                  <w:divBdr>
                    <w:top w:val="none" w:sz="0" w:space="0" w:color="auto"/>
                    <w:left w:val="none" w:sz="0" w:space="0" w:color="auto"/>
                    <w:bottom w:val="none" w:sz="0" w:space="0" w:color="auto"/>
                    <w:right w:val="none" w:sz="0" w:space="0" w:color="auto"/>
                  </w:divBdr>
                  <w:divsChild>
                    <w:div w:id="14144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655">
      <w:bodyDiv w:val="1"/>
      <w:marLeft w:val="0"/>
      <w:marRight w:val="0"/>
      <w:marTop w:val="0"/>
      <w:marBottom w:val="0"/>
      <w:divBdr>
        <w:top w:val="none" w:sz="0" w:space="0" w:color="auto"/>
        <w:left w:val="none" w:sz="0" w:space="0" w:color="auto"/>
        <w:bottom w:val="none" w:sz="0" w:space="0" w:color="auto"/>
        <w:right w:val="none" w:sz="0" w:space="0" w:color="auto"/>
      </w:divBdr>
      <w:divsChild>
        <w:div w:id="1268733814">
          <w:marLeft w:val="360"/>
          <w:marRight w:val="0"/>
          <w:marTop w:val="360"/>
          <w:marBottom w:val="0"/>
          <w:divBdr>
            <w:top w:val="none" w:sz="0" w:space="0" w:color="auto"/>
            <w:left w:val="none" w:sz="0" w:space="0" w:color="auto"/>
            <w:bottom w:val="none" w:sz="0" w:space="0" w:color="auto"/>
            <w:right w:val="none" w:sz="0" w:space="0" w:color="auto"/>
          </w:divBdr>
        </w:div>
        <w:div w:id="904682254">
          <w:marLeft w:val="720"/>
          <w:marRight w:val="0"/>
          <w:marTop w:val="120"/>
          <w:marBottom w:val="0"/>
          <w:divBdr>
            <w:top w:val="none" w:sz="0" w:space="0" w:color="auto"/>
            <w:left w:val="none" w:sz="0" w:space="0" w:color="auto"/>
            <w:bottom w:val="none" w:sz="0" w:space="0" w:color="auto"/>
            <w:right w:val="none" w:sz="0" w:space="0" w:color="auto"/>
          </w:divBdr>
        </w:div>
      </w:divsChild>
    </w:div>
    <w:div w:id="1607691498">
      <w:bodyDiv w:val="1"/>
      <w:marLeft w:val="0"/>
      <w:marRight w:val="0"/>
      <w:marTop w:val="0"/>
      <w:marBottom w:val="0"/>
      <w:divBdr>
        <w:top w:val="none" w:sz="0" w:space="0" w:color="auto"/>
        <w:left w:val="none" w:sz="0" w:space="0" w:color="auto"/>
        <w:bottom w:val="none" w:sz="0" w:space="0" w:color="auto"/>
        <w:right w:val="none" w:sz="0" w:space="0" w:color="auto"/>
      </w:divBdr>
    </w:div>
    <w:div w:id="1731728205">
      <w:bodyDiv w:val="1"/>
      <w:marLeft w:val="0"/>
      <w:marRight w:val="0"/>
      <w:marTop w:val="0"/>
      <w:marBottom w:val="0"/>
      <w:divBdr>
        <w:top w:val="none" w:sz="0" w:space="0" w:color="auto"/>
        <w:left w:val="none" w:sz="0" w:space="0" w:color="auto"/>
        <w:bottom w:val="none" w:sz="0" w:space="0" w:color="auto"/>
        <w:right w:val="none" w:sz="0" w:space="0" w:color="auto"/>
      </w:divBdr>
      <w:divsChild>
        <w:div w:id="1940410473">
          <w:marLeft w:val="0"/>
          <w:marRight w:val="0"/>
          <w:marTop w:val="0"/>
          <w:marBottom w:val="0"/>
          <w:divBdr>
            <w:top w:val="none" w:sz="0" w:space="0" w:color="auto"/>
            <w:left w:val="none" w:sz="0" w:space="0" w:color="auto"/>
            <w:bottom w:val="none" w:sz="0" w:space="0" w:color="auto"/>
            <w:right w:val="none" w:sz="0" w:space="0" w:color="auto"/>
          </w:divBdr>
          <w:divsChild>
            <w:div w:id="1035302623">
              <w:marLeft w:val="0"/>
              <w:marRight w:val="0"/>
              <w:marTop w:val="0"/>
              <w:marBottom w:val="0"/>
              <w:divBdr>
                <w:top w:val="none" w:sz="0" w:space="0" w:color="auto"/>
                <w:left w:val="none" w:sz="0" w:space="0" w:color="auto"/>
                <w:bottom w:val="none" w:sz="0" w:space="0" w:color="auto"/>
                <w:right w:val="none" w:sz="0" w:space="0" w:color="auto"/>
              </w:divBdr>
              <w:divsChild>
                <w:div w:id="1800996396">
                  <w:marLeft w:val="0"/>
                  <w:marRight w:val="0"/>
                  <w:marTop w:val="0"/>
                  <w:marBottom w:val="0"/>
                  <w:divBdr>
                    <w:top w:val="none" w:sz="0" w:space="0" w:color="auto"/>
                    <w:left w:val="none" w:sz="0" w:space="0" w:color="auto"/>
                    <w:bottom w:val="none" w:sz="0" w:space="0" w:color="auto"/>
                    <w:right w:val="none" w:sz="0" w:space="0" w:color="auto"/>
                  </w:divBdr>
                  <w:divsChild>
                    <w:div w:id="5182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10048">
      <w:bodyDiv w:val="1"/>
      <w:marLeft w:val="0"/>
      <w:marRight w:val="0"/>
      <w:marTop w:val="0"/>
      <w:marBottom w:val="0"/>
      <w:divBdr>
        <w:top w:val="none" w:sz="0" w:space="0" w:color="auto"/>
        <w:left w:val="none" w:sz="0" w:space="0" w:color="auto"/>
        <w:bottom w:val="none" w:sz="0" w:space="0" w:color="auto"/>
        <w:right w:val="none" w:sz="0" w:space="0" w:color="auto"/>
      </w:divBdr>
      <w:divsChild>
        <w:div w:id="1088114546">
          <w:marLeft w:val="360"/>
          <w:marRight w:val="0"/>
          <w:marTop w:val="360"/>
          <w:marBottom w:val="0"/>
          <w:divBdr>
            <w:top w:val="none" w:sz="0" w:space="0" w:color="auto"/>
            <w:left w:val="none" w:sz="0" w:space="0" w:color="auto"/>
            <w:bottom w:val="none" w:sz="0" w:space="0" w:color="auto"/>
            <w:right w:val="none" w:sz="0" w:space="0" w:color="auto"/>
          </w:divBdr>
        </w:div>
      </w:divsChild>
    </w:div>
    <w:div w:id="2069109627">
      <w:bodyDiv w:val="1"/>
      <w:marLeft w:val="0"/>
      <w:marRight w:val="0"/>
      <w:marTop w:val="0"/>
      <w:marBottom w:val="0"/>
      <w:divBdr>
        <w:top w:val="none" w:sz="0" w:space="0" w:color="auto"/>
        <w:left w:val="none" w:sz="0" w:space="0" w:color="auto"/>
        <w:bottom w:val="none" w:sz="0" w:space="0" w:color="auto"/>
        <w:right w:val="none" w:sz="0" w:space="0" w:color="auto"/>
      </w:divBdr>
      <w:divsChild>
        <w:div w:id="756250271">
          <w:marLeft w:val="360"/>
          <w:marRight w:val="0"/>
          <w:marTop w:val="360"/>
          <w:marBottom w:val="240"/>
          <w:divBdr>
            <w:top w:val="none" w:sz="0" w:space="0" w:color="auto"/>
            <w:left w:val="none" w:sz="0" w:space="0" w:color="auto"/>
            <w:bottom w:val="none" w:sz="0" w:space="0" w:color="auto"/>
            <w:right w:val="none" w:sz="0" w:space="0" w:color="auto"/>
          </w:divBdr>
        </w:div>
        <w:div w:id="1495683324">
          <w:marLeft w:val="360"/>
          <w:marRight w:val="0"/>
          <w:marTop w:val="360"/>
          <w:marBottom w:val="240"/>
          <w:divBdr>
            <w:top w:val="none" w:sz="0" w:space="0" w:color="auto"/>
            <w:left w:val="none" w:sz="0" w:space="0" w:color="auto"/>
            <w:bottom w:val="none" w:sz="0" w:space="0" w:color="auto"/>
            <w:right w:val="none" w:sz="0" w:space="0" w:color="auto"/>
          </w:divBdr>
        </w:div>
        <w:div w:id="1974825679">
          <w:marLeft w:val="360"/>
          <w:marRight w:val="0"/>
          <w:marTop w:val="360"/>
          <w:marBottom w:val="240"/>
          <w:divBdr>
            <w:top w:val="none" w:sz="0" w:space="0" w:color="auto"/>
            <w:left w:val="none" w:sz="0" w:space="0" w:color="auto"/>
            <w:bottom w:val="none" w:sz="0" w:space="0" w:color="auto"/>
            <w:right w:val="none" w:sz="0" w:space="0" w:color="auto"/>
          </w:divBdr>
        </w:div>
        <w:div w:id="141435649">
          <w:marLeft w:val="360"/>
          <w:marRight w:val="0"/>
          <w:marTop w:val="36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1074</Words>
  <Characters>6122</Characters>
  <Application>Microsoft Office Word</Application>
  <DocSecurity>4</DocSecurity>
  <Lines>51</Lines>
  <Paragraphs>14</Paragraphs>
  <ScaleCrop>false</ScaleCrop>
  <Company>CliffordMoss</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Juliza Briones</dc:creator>
  <cp:lastModifiedBy>Juliza Briones</cp:lastModifiedBy>
  <cp:revision>2</cp:revision>
  <cp:lastPrinted>1900-01-01T08:00:00Z</cp:lastPrinted>
  <dcterms:created xsi:type="dcterms:W3CDTF">2025-11-07T20:45:00Z</dcterms:created>
  <dcterms:modified xsi:type="dcterms:W3CDTF">2025-11-07T20:45:00Z</dcterms:modified>
</cp:coreProperties>
</file>