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20A53" w14:textId="2D418C2C" w:rsidR="003E73F9" w:rsidRPr="0092477C" w:rsidRDefault="003E73F9" w:rsidP="004C7714">
      <w:pPr>
        <w:rPr>
          <w:rFonts w:cs="Arial"/>
          <w:sz w:val="24"/>
          <w:szCs w:val="24"/>
        </w:rPr>
      </w:pPr>
    </w:p>
    <w:p w14:paraId="377E8341" w14:textId="77777777" w:rsidR="00E17FB4" w:rsidRPr="0092477C" w:rsidRDefault="00E17FB4" w:rsidP="00E17FB4">
      <w:pPr>
        <w:jc w:val="center"/>
        <w:rPr>
          <w:rFonts w:cs="Arial"/>
          <w:b/>
          <w:bCs/>
          <w:sz w:val="24"/>
          <w:szCs w:val="24"/>
        </w:rPr>
      </w:pPr>
    </w:p>
    <w:p w14:paraId="2FB6A1D9" w14:textId="7F6458BB" w:rsidR="008E05BE" w:rsidRPr="0092477C" w:rsidRDefault="00401473" w:rsidP="008E05BE">
      <w:pPr>
        <w:rPr>
          <w:rFonts w:cs="Arial"/>
          <w:szCs w:val="22"/>
        </w:rPr>
      </w:pPr>
      <w:r w:rsidRPr="0092477C">
        <w:rPr>
          <w:rFonts w:cs="Arial"/>
          <w:b/>
          <w:bCs/>
          <w:noProof/>
          <w:sz w:val="24"/>
          <w:szCs w:val="24"/>
        </w:rPr>
        <mc:AlternateContent>
          <mc:Choice Requires="wps">
            <w:drawing>
              <wp:anchor distT="45720" distB="45720" distL="114300" distR="114300" simplePos="0" relativeHeight="251659264" behindDoc="0" locked="0" layoutInCell="1" allowOverlap="1" wp14:anchorId="79D74A9A" wp14:editId="319C9423">
                <wp:simplePos x="0" y="0"/>
                <wp:positionH relativeFrom="column">
                  <wp:posOffset>19050</wp:posOffset>
                </wp:positionH>
                <wp:positionV relativeFrom="paragraph">
                  <wp:posOffset>78105</wp:posOffset>
                </wp:positionV>
                <wp:extent cx="3200400" cy="8667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66775"/>
                        </a:xfrm>
                        <a:prstGeom prst="rect">
                          <a:avLst/>
                        </a:prstGeom>
                        <a:solidFill>
                          <a:srgbClr val="FFFFFF"/>
                        </a:solidFill>
                        <a:ln w="9525">
                          <a:noFill/>
                          <a:miter lim="800000"/>
                          <a:headEnd/>
                          <a:tailEnd/>
                        </a:ln>
                      </wps:spPr>
                      <wps:txbx>
                        <w:txbxContent>
                          <w:p w14:paraId="62B4BF8C" w14:textId="26E8F9D8" w:rsidR="002F5F78" w:rsidRDefault="0092477C" w:rsidP="002F5F78">
                            <w:pPr>
                              <w:rPr>
                                <w:rFonts w:cs="Arial"/>
                                <w:sz w:val="24"/>
                                <w:szCs w:val="24"/>
                              </w:rPr>
                            </w:pPr>
                            <w:r>
                              <w:rPr>
                                <w:sz w:val="24"/>
                                <w:szCs w:val="24"/>
                              </w:rPr>
                              <w:t>Olivia Uribe-Mutal</w:t>
                            </w:r>
                            <w:r w:rsidR="002F5F78">
                              <w:rPr>
                                <w:sz w:val="24"/>
                                <w:szCs w:val="24"/>
                              </w:rPr>
                              <w:t xml:space="preserve">, </w:t>
                            </w:r>
                            <w:r>
                              <w:rPr>
                                <w:rFonts w:cs="Arial"/>
                                <w:sz w:val="24"/>
                                <w:szCs w:val="24"/>
                              </w:rPr>
                              <w:t xml:space="preserve">Emergency Services </w:t>
                            </w:r>
                            <w:r w:rsidR="00E22270">
                              <w:rPr>
                                <w:rFonts w:cs="Arial"/>
                                <w:sz w:val="24"/>
                                <w:szCs w:val="24"/>
                              </w:rPr>
                              <w:t>Pro</w:t>
                            </w:r>
                            <w:r>
                              <w:rPr>
                                <w:rFonts w:cs="Arial"/>
                                <w:sz w:val="24"/>
                                <w:szCs w:val="24"/>
                              </w:rPr>
                              <w:t>gram Manager</w:t>
                            </w:r>
                          </w:p>
                          <w:p w14:paraId="3460DC9A" w14:textId="1217E344" w:rsidR="00401473" w:rsidRDefault="00C56A80">
                            <w:pPr>
                              <w:rPr>
                                <w:sz w:val="24"/>
                                <w:szCs w:val="24"/>
                              </w:rPr>
                            </w:pPr>
                            <w:r>
                              <w:rPr>
                                <w:sz w:val="24"/>
                                <w:szCs w:val="24"/>
                              </w:rPr>
                              <w:t>805-755-</w:t>
                            </w:r>
                            <w:r w:rsidR="0092477C">
                              <w:rPr>
                                <w:sz w:val="24"/>
                                <w:szCs w:val="24"/>
                              </w:rPr>
                              <w:t>4401</w:t>
                            </w:r>
                          </w:p>
                          <w:p w14:paraId="1DAFFEA1" w14:textId="0840DCAB" w:rsidR="00401473" w:rsidRDefault="00AD2868">
                            <w:pPr>
                              <w:rPr>
                                <w:sz w:val="24"/>
                                <w:szCs w:val="24"/>
                              </w:rPr>
                            </w:pPr>
                            <w:hyperlink r:id="rId8" w:history="1">
                              <w:r w:rsidR="0092477C" w:rsidRPr="008637EA">
                                <w:rPr>
                                  <w:rStyle w:val="Hyperlink"/>
                                  <w:sz w:val="24"/>
                                  <w:szCs w:val="24"/>
                                </w:rPr>
                                <w:t>oliviau@carpinteriaca.gov</w:t>
                              </w:r>
                            </w:hyperlink>
                          </w:p>
                          <w:p w14:paraId="3B1B82FD" w14:textId="77777777" w:rsidR="003C2061" w:rsidRDefault="003C2061">
                            <w:pPr>
                              <w:rPr>
                                <w:sz w:val="24"/>
                                <w:szCs w:val="24"/>
                              </w:rPr>
                            </w:pPr>
                          </w:p>
                          <w:p w14:paraId="0C81D913" w14:textId="77777777" w:rsidR="00C56A80" w:rsidRDefault="00C56A80">
                            <w:pPr>
                              <w:rPr>
                                <w:sz w:val="24"/>
                                <w:szCs w:val="24"/>
                              </w:rPr>
                            </w:pPr>
                          </w:p>
                          <w:p w14:paraId="0C366AC7" w14:textId="77777777" w:rsidR="00401473" w:rsidRPr="00401473" w:rsidRDefault="00401473">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D74A9A" id="_x0000_t202" coordsize="21600,21600" o:spt="202" path="m,l,21600r21600,l21600,xe">
                <v:stroke joinstyle="miter"/>
                <v:path gradientshapeok="t" o:connecttype="rect"/>
              </v:shapetype>
              <v:shape id="Text Box 2" o:spid="_x0000_s1026" type="#_x0000_t202" style="position:absolute;margin-left:1.5pt;margin-top:6.15pt;width:252pt;height:6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" stroked="f">
                <v:textbox>
                  <w:txbxContent>
                    <w:p w14:paraId="62B4BF8C" w14:textId="26E8F9D8" w:rsidR="002F5F78" w:rsidRDefault="0092477C" w:rsidP="002F5F78">
                      <w:pPr>
                        <w:rPr>
                          <w:rFonts w:cs="Arial"/>
                          <w:sz w:val="24"/>
                          <w:szCs w:val="24"/>
                        </w:rPr>
                      </w:pPr>
                      <w:r>
                        <w:rPr>
                          <w:sz w:val="24"/>
                          <w:szCs w:val="24"/>
                        </w:rPr>
                        <w:t>Olivia Uribe-Mutal</w:t>
                      </w:r>
                      <w:r w:rsidR="002F5F78">
                        <w:rPr>
                          <w:sz w:val="24"/>
                          <w:szCs w:val="24"/>
                        </w:rPr>
                        <w:t xml:space="preserve">, </w:t>
                      </w:r>
                      <w:r>
                        <w:rPr>
                          <w:rFonts w:cs="Arial"/>
                          <w:sz w:val="24"/>
                          <w:szCs w:val="24"/>
                        </w:rPr>
                        <w:t xml:space="preserve">Emergency Services </w:t>
                      </w:r>
                      <w:r w:rsidR="00E22270">
                        <w:rPr>
                          <w:rFonts w:cs="Arial"/>
                          <w:sz w:val="24"/>
                          <w:szCs w:val="24"/>
                        </w:rPr>
                        <w:t>Pro</w:t>
                      </w:r>
                      <w:r>
                        <w:rPr>
                          <w:rFonts w:cs="Arial"/>
                          <w:sz w:val="24"/>
                          <w:szCs w:val="24"/>
                        </w:rPr>
                        <w:t>gram Manager</w:t>
                      </w:r>
                    </w:p>
                    <w:p w14:paraId="3460DC9A" w14:textId="1217E344" w:rsidR="00401473" w:rsidRDefault="00C56A80">
                      <w:pPr>
                        <w:rPr>
                          <w:sz w:val="24"/>
                          <w:szCs w:val="24"/>
                        </w:rPr>
                      </w:pPr>
                      <w:r>
                        <w:rPr>
                          <w:sz w:val="24"/>
                          <w:szCs w:val="24"/>
                        </w:rPr>
                        <w:t>805-755-</w:t>
                      </w:r>
                      <w:r w:rsidR="0092477C">
                        <w:rPr>
                          <w:sz w:val="24"/>
                          <w:szCs w:val="24"/>
                        </w:rPr>
                        <w:t>4401</w:t>
                      </w:r>
                    </w:p>
                    <w:p w14:paraId="1DAFFEA1" w14:textId="0840DCAB" w:rsidR="00401473" w:rsidRDefault="00AD2868">
                      <w:pPr>
                        <w:rPr>
                          <w:sz w:val="24"/>
                          <w:szCs w:val="24"/>
                        </w:rPr>
                      </w:pPr>
                      <w:hyperlink r:id="rId9" w:history="1">
                        <w:r w:rsidR="0092477C" w:rsidRPr="008637EA">
                          <w:rPr>
                            <w:rStyle w:val="Hyperlink"/>
                            <w:sz w:val="24"/>
                            <w:szCs w:val="24"/>
                          </w:rPr>
                          <w:t>oliviau@carpinteriaca.gov</w:t>
                        </w:r>
                      </w:hyperlink>
                    </w:p>
                    <w:p w14:paraId="3B1B82FD" w14:textId="77777777" w:rsidR="003C2061" w:rsidRDefault="003C2061">
                      <w:pPr>
                        <w:rPr>
                          <w:sz w:val="24"/>
                          <w:szCs w:val="24"/>
                        </w:rPr>
                      </w:pPr>
                    </w:p>
                    <w:p w14:paraId="0C81D913" w14:textId="77777777" w:rsidR="00C56A80" w:rsidRDefault="00C56A80">
                      <w:pPr>
                        <w:rPr>
                          <w:sz w:val="24"/>
                          <w:szCs w:val="24"/>
                        </w:rPr>
                      </w:pPr>
                    </w:p>
                    <w:p w14:paraId="0C366AC7" w14:textId="77777777" w:rsidR="00401473" w:rsidRPr="00401473" w:rsidRDefault="00401473">
                      <w:pPr>
                        <w:rPr>
                          <w:sz w:val="24"/>
                          <w:szCs w:val="24"/>
                        </w:rPr>
                      </w:pPr>
                    </w:p>
                  </w:txbxContent>
                </v:textbox>
                <w10:wrap type="square"/>
              </v:shape>
            </w:pict>
          </mc:Fallback>
        </mc:AlternateContent>
      </w:r>
    </w:p>
    <w:p w14:paraId="299FEC9A" w14:textId="17910887" w:rsidR="008E05BE" w:rsidRPr="00E22270" w:rsidRDefault="00E22270" w:rsidP="00E22270">
      <w:pPr>
        <w:jc w:val="right"/>
        <w:rPr>
          <w:rFonts w:cs="Arial"/>
          <w:b/>
          <w:bCs/>
          <w:sz w:val="28"/>
          <w:szCs w:val="28"/>
        </w:rPr>
      </w:pPr>
      <w:r w:rsidRPr="00E22270">
        <w:rPr>
          <w:rFonts w:cs="Arial"/>
          <w:b/>
          <w:bCs/>
          <w:sz w:val="28"/>
          <w:szCs w:val="28"/>
        </w:rPr>
        <w:t>NOTICE TO RESIDENTS</w:t>
      </w:r>
    </w:p>
    <w:p w14:paraId="6F43C646" w14:textId="66A324C9" w:rsidR="002F5F78" w:rsidRPr="00E22270" w:rsidRDefault="00E22270" w:rsidP="00E22270">
      <w:pPr>
        <w:jc w:val="right"/>
        <w:rPr>
          <w:rFonts w:cs="Arial"/>
          <w:sz w:val="24"/>
          <w:szCs w:val="24"/>
        </w:rPr>
      </w:pPr>
      <w:r w:rsidRPr="00E22270">
        <w:rPr>
          <w:rFonts w:cs="Arial"/>
          <w:sz w:val="24"/>
          <w:szCs w:val="24"/>
        </w:rPr>
        <w:t xml:space="preserve">January </w:t>
      </w:r>
      <w:r w:rsidR="00E52C43">
        <w:rPr>
          <w:rFonts w:cs="Arial"/>
          <w:sz w:val="24"/>
          <w:szCs w:val="24"/>
        </w:rPr>
        <w:t>14,</w:t>
      </w:r>
      <w:r w:rsidRPr="00E22270">
        <w:rPr>
          <w:rFonts w:cs="Arial"/>
          <w:sz w:val="24"/>
          <w:szCs w:val="24"/>
        </w:rPr>
        <w:t xml:space="preserve"> 2023</w:t>
      </w:r>
    </w:p>
    <w:p w14:paraId="79E7C95C" w14:textId="5FFEDE83" w:rsidR="00E22270" w:rsidRPr="00E22270" w:rsidRDefault="00E22270" w:rsidP="00E22270">
      <w:pPr>
        <w:jc w:val="right"/>
        <w:rPr>
          <w:rFonts w:cs="Arial"/>
          <w:sz w:val="24"/>
          <w:szCs w:val="24"/>
        </w:rPr>
      </w:pPr>
      <w:r w:rsidRPr="00E22270">
        <w:rPr>
          <w:rFonts w:cs="Arial"/>
          <w:sz w:val="24"/>
          <w:szCs w:val="24"/>
        </w:rPr>
        <w:t>Re: Clearing of the Carpinteria Valley Watershed Debris Basins</w:t>
      </w:r>
    </w:p>
    <w:p w14:paraId="161A6FD5" w14:textId="77777777" w:rsidR="002F5F78" w:rsidRPr="0092477C" w:rsidRDefault="002F5F78" w:rsidP="008E05BE">
      <w:pPr>
        <w:jc w:val="center"/>
        <w:rPr>
          <w:rFonts w:cs="Arial"/>
          <w:b/>
          <w:bCs/>
          <w:sz w:val="28"/>
          <w:szCs w:val="28"/>
        </w:rPr>
      </w:pPr>
    </w:p>
    <w:p w14:paraId="2170C07D" w14:textId="77777777" w:rsidR="00E22270" w:rsidRDefault="00E22270" w:rsidP="00E22270">
      <w:pPr>
        <w:rPr>
          <w:rFonts w:cs="Arial"/>
          <w:sz w:val="24"/>
          <w:szCs w:val="24"/>
        </w:rPr>
      </w:pPr>
    </w:p>
    <w:p w14:paraId="60DB1920" w14:textId="77777777" w:rsidR="00E22270" w:rsidRDefault="00E22270" w:rsidP="00E22270">
      <w:pPr>
        <w:rPr>
          <w:rFonts w:cs="Arial"/>
          <w:sz w:val="24"/>
          <w:szCs w:val="24"/>
        </w:rPr>
      </w:pPr>
    </w:p>
    <w:p w14:paraId="66960718" w14:textId="1C845894" w:rsidR="00E52C43" w:rsidRPr="00BE7941" w:rsidRDefault="00E52C43" w:rsidP="00E52C43">
      <w:pPr>
        <w:rPr>
          <w:rFonts w:cs="Arial"/>
          <w:sz w:val="24"/>
          <w:szCs w:val="24"/>
        </w:rPr>
      </w:pPr>
      <w:r w:rsidRPr="00BE7941">
        <w:rPr>
          <w:rFonts w:cs="Arial"/>
          <w:sz w:val="24"/>
          <w:szCs w:val="24"/>
        </w:rPr>
        <w:t xml:space="preserve">Dear </w:t>
      </w:r>
      <w:r w:rsidR="00F02376">
        <w:rPr>
          <w:rFonts w:cs="Arial"/>
          <w:sz w:val="24"/>
          <w:szCs w:val="24"/>
        </w:rPr>
        <w:t>Carpinteria</w:t>
      </w:r>
      <w:r w:rsidRPr="00BE7941">
        <w:rPr>
          <w:rFonts w:cs="Arial"/>
          <w:sz w:val="24"/>
          <w:szCs w:val="24"/>
        </w:rPr>
        <w:t xml:space="preserve"> resident, we want to let you know that work will begin in the neighborhood with some impacts </w:t>
      </w:r>
      <w:r w:rsidR="00F02376">
        <w:rPr>
          <w:rFonts w:cs="Arial"/>
          <w:sz w:val="24"/>
          <w:szCs w:val="24"/>
        </w:rPr>
        <w:t>on</w:t>
      </w:r>
      <w:r w:rsidRPr="00BE7941">
        <w:rPr>
          <w:rFonts w:cs="Arial"/>
          <w:sz w:val="24"/>
          <w:szCs w:val="24"/>
        </w:rPr>
        <w:t xml:space="preserve"> daily traffic, noise</w:t>
      </w:r>
      <w:r>
        <w:rPr>
          <w:rFonts w:cs="Arial"/>
          <w:sz w:val="24"/>
          <w:szCs w:val="24"/>
        </w:rPr>
        <w:t>,</w:t>
      </w:r>
      <w:r w:rsidRPr="00BE7941">
        <w:rPr>
          <w:rFonts w:cs="Arial"/>
          <w:sz w:val="24"/>
          <w:szCs w:val="24"/>
        </w:rPr>
        <w:t xml:space="preserve"> and parking. We apologize for the inconvenience this will create. Please reach out to our Emergency Services Program Manager (805)755-4401 with any questions or concerns. Below are the details of the operation. </w:t>
      </w:r>
    </w:p>
    <w:p w14:paraId="5843D411" w14:textId="77777777" w:rsidR="00E52C43" w:rsidRDefault="00E52C43" w:rsidP="00E22270">
      <w:pPr>
        <w:rPr>
          <w:rFonts w:cs="Arial"/>
          <w:sz w:val="24"/>
          <w:szCs w:val="24"/>
        </w:rPr>
      </w:pPr>
    </w:p>
    <w:p w14:paraId="72DFA91D" w14:textId="6D1ED257" w:rsidR="00E22270" w:rsidRPr="00653D34" w:rsidRDefault="00E22270" w:rsidP="00E22270">
      <w:pPr>
        <w:rPr>
          <w:rFonts w:cs="Arial"/>
          <w:sz w:val="24"/>
          <w:szCs w:val="24"/>
        </w:rPr>
      </w:pPr>
      <w:r w:rsidRPr="00653D34">
        <w:rPr>
          <w:rFonts w:cs="Arial"/>
          <w:sz w:val="24"/>
          <w:szCs w:val="24"/>
        </w:rPr>
        <w:t>Santa Barbara County Flood Control</w:t>
      </w:r>
      <w:r>
        <w:rPr>
          <w:rFonts w:cs="Arial"/>
          <w:sz w:val="24"/>
          <w:szCs w:val="24"/>
        </w:rPr>
        <w:t xml:space="preserve"> (SBCFC)</w:t>
      </w:r>
      <w:r w:rsidRPr="00653D34">
        <w:rPr>
          <w:rFonts w:cs="Arial"/>
          <w:sz w:val="24"/>
          <w:szCs w:val="24"/>
        </w:rPr>
        <w:t xml:space="preserve"> </w:t>
      </w:r>
      <w:r w:rsidRPr="005713D7">
        <w:rPr>
          <w:rFonts w:cs="Arial"/>
          <w:sz w:val="24"/>
          <w:szCs w:val="24"/>
        </w:rPr>
        <w:t>will be</w:t>
      </w:r>
      <w:r>
        <w:rPr>
          <w:rFonts w:cs="Arial"/>
          <w:sz w:val="24"/>
          <w:szCs w:val="24"/>
        </w:rPr>
        <w:t xml:space="preserve"> </w:t>
      </w:r>
      <w:r w:rsidRPr="00653D34">
        <w:rPr>
          <w:rFonts w:cs="Arial"/>
          <w:sz w:val="24"/>
          <w:szCs w:val="24"/>
        </w:rPr>
        <w:t>conduct</w:t>
      </w:r>
      <w:r>
        <w:rPr>
          <w:rFonts w:cs="Arial"/>
          <w:sz w:val="24"/>
          <w:szCs w:val="24"/>
        </w:rPr>
        <w:t>ing</w:t>
      </w:r>
      <w:r w:rsidRPr="00653D34">
        <w:rPr>
          <w:rFonts w:cs="Arial"/>
          <w:sz w:val="24"/>
          <w:szCs w:val="24"/>
        </w:rPr>
        <w:t xml:space="preserve"> critical clearing of the </w:t>
      </w:r>
      <w:r>
        <w:rPr>
          <w:rFonts w:cs="Arial"/>
          <w:sz w:val="24"/>
          <w:szCs w:val="24"/>
        </w:rPr>
        <w:t xml:space="preserve">Carpinteria Valley Watershed Debris Basins, including the </w:t>
      </w:r>
      <w:r w:rsidRPr="00653D34">
        <w:rPr>
          <w:rFonts w:cs="Arial"/>
          <w:sz w:val="24"/>
          <w:szCs w:val="24"/>
        </w:rPr>
        <w:t>Santa Monica</w:t>
      </w:r>
      <w:r>
        <w:rPr>
          <w:rFonts w:cs="Arial"/>
          <w:sz w:val="24"/>
          <w:szCs w:val="24"/>
        </w:rPr>
        <w:t xml:space="preserve">, </w:t>
      </w:r>
      <w:proofErr w:type="spellStart"/>
      <w:r>
        <w:rPr>
          <w:rFonts w:cs="Arial"/>
          <w:sz w:val="24"/>
          <w:szCs w:val="24"/>
        </w:rPr>
        <w:t>Gobernador</w:t>
      </w:r>
      <w:proofErr w:type="spellEnd"/>
      <w:r>
        <w:rPr>
          <w:rFonts w:cs="Arial"/>
          <w:sz w:val="24"/>
          <w:szCs w:val="24"/>
        </w:rPr>
        <w:t xml:space="preserve">, and Arroyo </w:t>
      </w:r>
      <w:proofErr w:type="spellStart"/>
      <w:r>
        <w:rPr>
          <w:rFonts w:cs="Arial"/>
          <w:sz w:val="24"/>
          <w:szCs w:val="24"/>
        </w:rPr>
        <w:t>Paredon</w:t>
      </w:r>
      <w:proofErr w:type="spellEnd"/>
      <w:r>
        <w:rPr>
          <w:rFonts w:cs="Arial"/>
          <w:sz w:val="24"/>
          <w:szCs w:val="24"/>
        </w:rPr>
        <w:t xml:space="preserve"> debris basins; all of which collect debris from the Carpinteria Valley watershed</w:t>
      </w:r>
      <w:r w:rsidRPr="00653D34">
        <w:rPr>
          <w:rFonts w:cs="Arial"/>
          <w:sz w:val="24"/>
          <w:szCs w:val="24"/>
        </w:rPr>
        <w:t>. In coordination with the City of Carpinteria, SBCFC will restore capacity and functionality to the debris basin</w:t>
      </w:r>
      <w:r>
        <w:rPr>
          <w:rFonts w:cs="Arial"/>
          <w:sz w:val="24"/>
          <w:szCs w:val="24"/>
        </w:rPr>
        <w:t>s</w:t>
      </w:r>
      <w:r w:rsidRPr="00653D34">
        <w:rPr>
          <w:rFonts w:cs="Arial"/>
          <w:sz w:val="24"/>
          <w:szCs w:val="24"/>
        </w:rPr>
        <w:t xml:space="preserve"> by transporting deposited rocks, gravel</w:t>
      </w:r>
      <w:r w:rsidR="00F107C3">
        <w:rPr>
          <w:rFonts w:cs="Arial"/>
          <w:sz w:val="24"/>
          <w:szCs w:val="24"/>
        </w:rPr>
        <w:t>,</w:t>
      </w:r>
      <w:r w:rsidRPr="00653D34">
        <w:rPr>
          <w:rFonts w:cs="Arial"/>
          <w:sz w:val="24"/>
          <w:szCs w:val="24"/>
        </w:rPr>
        <w:t xml:space="preserve"> and sand </w:t>
      </w:r>
      <w:r>
        <w:rPr>
          <w:rFonts w:cs="Arial"/>
          <w:sz w:val="24"/>
          <w:szCs w:val="24"/>
        </w:rPr>
        <w:t>to the Carpinteria City Beach at</w:t>
      </w:r>
      <w:r w:rsidRPr="00653D34">
        <w:rPr>
          <w:rFonts w:cs="Arial"/>
          <w:sz w:val="24"/>
          <w:szCs w:val="24"/>
        </w:rPr>
        <w:t xml:space="preserve"> Ash Avenu</w:t>
      </w:r>
      <w:r>
        <w:rPr>
          <w:rFonts w:cs="Arial"/>
          <w:sz w:val="24"/>
          <w:szCs w:val="24"/>
        </w:rPr>
        <w:t xml:space="preserve">e </w:t>
      </w:r>
      <w:r w:rsidRPr="00653D34">
        <w:rPr>
          <w:rFonts w:cs="Arial"/>
          <w:sz w:val="24"/>
          <w:szCs w:val="24"/>
        </w:rPr>
        <w:t xml:space="preserve">in the City of Carpinteria, where debris from the watershed would naturally flow without the benefit of the basin. </w:t>
      </w:r>
      <w:r>
        <w:rPr>
          <w:rFonts w:cs="Arial"/>
          <w:sz w:val="24"/>
          <w:szCs w:val="24"/>
        </w:rPr>
        <w:t>It is possible that a second location along the City Beach will be approved in the coming days.</w:t>
      </w:r>
    </w:p>
    <w:p w14:paraId="0967BAF8" w14:textId="52783EAD" w:rsidR="00E22270" w:rsidRPr="00653D34" w:rsidRDefault="00E22270" w:rsidP="00E22270">
      <w:pPr>
        <w:pStyle w:val="yiv0644963758msonormal"/>
        <w:rPr>
          <w:rFonts w:ascii="Arial" w:hAnsi="Arial" w:cs="Arial"/>
        </w:rPr>
      </w:pPr>
      <w:r w:rsidRPr="00653D34">
        <w:rPr>
          <w:rFonts w:ascii="Arial" w:hAnsi="Arial" w:cs="Arial"/>
        </w:rPr>
        <w:t>“Maintaining the capacity of the debris basin</w:t>
      </w:r>
      <w:r>
        <w:rPr>
          <w:rFonts w:ascii="Arial" w:hAnsi="Arial" w:cs="Arial"/>
        </w:rPr>
        <w:t>s</w:t>
      </w:r>
      <w:r w:rsidRPr="00653D34">
        <w:rPr>
          <w:rFonts w:ascii="Arial" w:hAnsi="Arial" w:cs="Arial"/>
        </w:rPr>
        <w:t xml:space="preserve"> is crucial for its main function of protecting Carpinteria from destructive debris flows from our foothills,” said Dave Durflinger, Carpinteria City Manager. “On the coastal side of Carpinteria Valley, it is also important that collected debris and sediments are transported to the shoreline, where the natural material buttresses our beaches from erosion and vulnerability to winter storm surges, swells</w:t>
      </w:r>
      <w:r w:rsidR="00F107C3">
        <w:rPr>
          <w:rFonts w:ascii="Arial" w:hAnsi="Arial" w:cs="Arial"/>
        </w:rPr>
        <w:t>,</w:t>
      </w:r>
      <w:r w:rsidRPr="00653D34">
        <w:rPr>
          <w:rFonts w:ascii="Arial" w:hAnsi="Arial" w:cs="Arial"/>
        </w:rPr>
        <w:t xml:space="preserve"> and tidal events.”  </w:t>
      </w:r>
    </w:p>
    <w:p w14:paraId="6B7C7244" w14:textId="6A09626A" w:rsidR="00E22270" w:rsidRPr="00653D34" w:rsidRDefault="00E22270" w:rsidP="00E22270">
      <w:pPr>
        <w:rPr>
          <w:rFonts w:cs="Arial"/>
          <w:sz w:val="24"/>
          <w:szCs w:val="24"/>
        </w:rPr>
      </w:pPr>
      <w:r w:rsidRPr="00653D34">
        <w:rPr>
          <w:rFonts w:cs="Arial"/>
          <w:sz w:val="24"/>
          <w:szCs w:val="24"/>
        </w:rPr>
        <w:t>In the deadly debris flow</w:t>
      </w:r>
      <w:r>
        <w:rPr>
          <w:rFonts w:cs="Arial"/>
          <w:sz w:val="24"/>
          <w:szCs w:val="24"/>
        </w:rPr>
        <w:t>s</w:t>
      </w:r>
      <w:r w:rsidRPr="00653D34">
        <w:rPr>
          <w:rFonts w:cs="Arial"/>
          <w:sz w:val="24"/>
          <w:szCs w:val="24"/>
        </w:rPr>
        <w:t xml:space="preserve"> of 2018 and in recent</w:t>
      </w:r>
      <w:r>
        <w:rPr>
          <w:rFonts w:cs="Arial"/>
          <w:sz w:val="24"/>
          <w:szCs w:val="24"/>
        </w:rPr>
        <w:t xml:space="preserve"> heavy storms, the deb</w:t>
      </w:r>
      <w:r w:rsidRPr="00653D34">
        <w:rPr>
          <w:rFonts w:cs="Arial"/>
          <w:sz w:val="24"/>
          <w:szCs w:val="24"/>
        </w:rPr>
        <w:t xml:space="preserve">ris </w:t>
      </w:r>
      <w:r>
        <w:rPr>
          <w:rFonts w:cs="Arial"/>
          <w:sz w:val="24"/>
          <w:szCs w:val="24"/>
        </w:rPr>
        <w:t>b</w:t>
      </w:r>
      <w:r w:rsidRPr="00653D34">
        <w:rPr>
          <w:rFonts w:cs="Arial"/>
          <w:sz w:val="24"/>
          <w:szCs w:val="24"/>
        </w:rPr>
        <w:t>asin</w:t>
      </w:r>
      <w:r>
        <w:rPr>
          <w:rFonts w:cs="Arial"/>
          <w:sz w:val="24"/>
          <w:szCs w:val="24"/>
        </w:rPr>
        <w:t>s have</w:t>
      </w:r>
      <w:r w:rsidRPr="00653D34">
        <w:rPr>
          <w:rFonts w:cs="Arial"/>
          <w:sz w:val="24"/>
          <w:szCs w:val="24"/>
        </w:rPr>
        <w:t xml:space="preserve"> played a critical role in protecting Carpinteria from being inundated by thousands of tons of sediment. By minimizing debris flow</w:t>
      </w:r>
      <w:r>
        <w:rPr>
          <w:rFonts w:cs="Arial"/>
          <w:sz w:val="24"/>
          <w:szCs w:val="24"/>
        </w:rPr>
        <w:t>s</w:t>
      </w:r>
      <w:r w:rsidRPr="00653D34">
        <w:rPr>
          <w:rFonts w:cs="Arial"/>
          <w:sz w:val="24"/>
          <w:szCs w:val="24"/>
        </w:rPr>
        <w:t xml:space="preserve">, basins </w:t>
      </w:r>
      <w:r>
        <w:rPr>
          <w:rFonts w:cs="Arial"/>
          <w:sz w:val="24"/>
          <w:szCs w:val="24"/>
        </w:rPr>
        <w:t>reduce the likelihood of erosion and/or blockage in</w:t>
      </w:r>
      <w:r w:rsidRPr="00653D34">
        <w:rPr>
          <w:rFonts w:cs="Arial"/>
          <w:sz w:val="24"/>
          <w:szCs w:val="24"/>
        </w:rPr>
        <w:t xml:space="preserve"> local water channels. Without these important water channels, flooding </w:t>
      </w:r>
      <w:r w:rsidRPr="00653D34">
        <w:rPr>
          <w:rFonts w:cs="Arial"/>
          <w:sz w:val="24"/>
          <w:szCs w:val="24"/>
        </w:rPr>
        <w:lastRenderedPageBreak/>
        <w:t>would spread, likely leading to an increased number of evacuations; damage to streets, homes</w:t>
      </w:r>
      <w:r w:rsidR="00F107C3">
        <w:rPr>
          <w:rFonts w:cs="Arial"/>
          <w:sz w:val="24"/>
          <w:szCs w:val="24"/>
        </w:rPr>
        <w:t>,</w:t>
      </w:r>
      <w:r w:rsidRPr="00653D34">
        <w:rPr>
          <w:rFonts w:cs="Arial"/>
          <w:sz w:val="24"/>
          <w:szCs w:val="24"/>
        </w:rPr>
        <w:t xml:space="preserve"> and local infrastructure; and heightened risk to individual health and safety. The material that would have naturally flowed through the watershed, and potentially caused extensive damage and injury on its way to the beach, now must be</w:t>
      </w:r>
      <w:r>
        <w:rPr>
          <w:rFonts w:cs="Arial"/>
          <w:sz w:val="24"/>
          <w:szCs w:val="24"/>
        </w:rPr>
        <w:t xml:space="preserve"> removed in order for the basin</w:t>
      </w:r>
      <w:r w:rsidRPr="00653D34">
        <w:rPr>
          <w:rFonts w:cs="Arial"/>
          <w:sz w:val="24"/>
          <w:szCs w:val="24"/>
        </w:rPr>
        <w:t>s</w:t>
      </w:r>
      <w:r>
        <w:rPr>
          <w:rFonts w:cs="Arial"/>
          <w:sz w:val="24"/>
          <w:szCs w:val="24"/>
        </w:rPr>
        <w:t>’</w:t>
      </w:r>
      <w:r w:rsidRPr="00653D34">
        <w:rPr>
          <w:rFonts w:cs="Arial"/>
          <w:sz w:val="24"/>
          <w:szCs w:val="24"/>
        </w:rPr>
        <w:t xml:space="preserve"> important capacity and function to be restored. </w:t>
      </w:r>
    </w:p>
    <w:p w14:paraId="2038810F" w14:textId="7B1FAB8A" w:rsidR="00E22270" w:rsidRPr="00653D34" w:rsidRDefault="00E22270" w:rsidP="00E22270">
      <w:pPr>
        <w:pStyle w:val="yiv0644963758msonormal"/>
        <w:rPr>
          <w:rFonts w:ascii="Arial" w:hAnsi="Arial" w:cs="Arial"/>
        </w:rPr>
      </w:pPr>
      <w:r w:rsidRPr="00653D34">
        <w:rPr>
          <w:rFonts w:ascii="Arial" w:hAnsi="Arial" w:cs="Arial"/>
        </w:rPr>
        <w:t>In the natural process, creek flow would deposit sediment on the shoreline, and that cobble, gravel</w:t>
      </w:r>
      <w:r w:rsidR="00F107C3">
        <w:rPr>
          <w:rFonts w:ascii="Arial" w:hAnsi="Arial" w:cs="Arial"/>
        </w:rPr>
        <w:t>,</w:t>
      </w:r>
      <w:r w:rsidRPr="00653D34">
        <w:rPr>
          <w:rFonts w:ascii="Arial" w:hAnsi="Arial" w:cs="Arial"/>
        </w:rPr>
        <w:t xml:space="preserve"> and sand would help to replenish the beaches. Since the debris basins were constructed in the early </w:t>
      </w:r>
      <w:r w:rsidR="00F107C3">
        <w:rPr>
          <w:rFonts w:ascii="Arial" w:hAnsi="Arial" w:cs="Arial"/>
        </w:rPr>
        <w:t>1970s</w:t>
      </w:r>
      <w:r w:rsidRPr="00653D34">
        <w:rPr>
          <w:rFonts w:ascii="Arial" w:hAnsi="Arial" w:cs="Arial"/>
        </w:rPr>
        <w:t>, they have prevented floods, but have also intercepted sediment important to maintaining the beach and protecting properties near the beach. When the beach is deprived of these sediments, the beach narrows, the shoreline erodes, and public and private improvements are threatened by ocean wave flooding.</w:t>
      </w:r>
    </w:p>
    <w:p w14:paraId="32BBD4B9" w14:textId="77777777" w:rsidR="00E22270" w:rsidRPr="00653D34" w:rsidRDefault="00E22270" w:rsidP="00E22270">
      <w:pPr>
        <w:pStyle w:val="yiv0644963758msonormal"/>
        <w:rPr>
          <w:rFonts w:ascii="Arial" w:hAnsi="Arial" w:cs="Arial"/>
        </w:rPr>
      </w:pPr>
      <w:r w:rsidRPr="00653D34">
        <w:rPr>
          <w:rFonts w:ascii="Arial" w:hAnsi="Arial" w:cs="Arial"/>
        </w:rPr>
        <w:t>“The City believes that the most beneficial long-term debris basin sediment management program includes routine deposition of qualified mineral sediments on the shoreline that optimizes long term cost effectiveness, environmental benefits and public safety,” said Matt Roberts, City of Carpinteria’s Director of Parks</w:t>
      </w:r>
      <w:r>
        <w:rPr>
          <w:rFonts w:ascii="Arial" w:hAnsi="Arial" w:cs="Arial"/>
        </w:rPr>
        <w:t>, Recreation</w:t>
      </w:r>
      <w:r w:rsidRPr="00653D34">
        <w:rPr>
          <w:rFonts w:ascii="Arial" w:hAnsi="Arial" w:cs="Arial"/>
        </w:rPr>
        <w:t xml:space="preserve"> and </w:t>
      </w:r>
      <w:r>
        <w:rPr>
          <w:rFonts w:ascii="Arial" w:hAnsi="Arial" w:cs="Arial"/>
        </w:rPr>
        <w:t>Public Facilities</w:t>
      </w:r>
      <w:r w:rsidRPr="00653D34">
        <w:rPr>
          <w:rFonts w:ascii="Arial" w:hAnsi="Arial" w:cs="Arial"/>
        </w:rPr>
        <w:t>.</w:t>
      </w:r>
    </w:p>
    <w:p w14:paraId="6ADC807E" w14:textId="113343D7" w:rsidR="00E22270" w:rsidRDefault="00E22270" w:rsidP="00E22270">
      <w:pPr>
        <w:rPr>
          <w:rFonts w:cs="Arial"/>
        </w:rPr>
      </w:pPr>
      <w:r w:rsidRPr="00653D34">
        <w:rPr>
          <w:rFonts w:cs="Arial"/>
          <w:sz w:val="24"/>
          <w:szCs w:val="24"/>
        </w:rPr>
        <w:t xml:space="preserve">The City is working collaboratively with the County of Santa Barbara to maintain our local basins utilizing best practices to balance the logistical needs of emergency workers (local, State, and Federal), community impact, and public health and safety. </w:t>
      </w:r>
      <w:r>
        <w:rPr>
          <w:rFonts w:cs="Arial"/>
          <w:sz w:val="24"/>
          <w:szCs w:val="24"/>
        </w:rPr>
        <w:t>M</w:t>
      </w:r>
      <w:r w:rsidRPr="00653D34">
        <w:rPr>
          <w:rFonts w:cs="Arial"/>
          <w:sz w:val="24"/>
          <w:szCs w:val="24"/>
        </w:rPr>
        <w:t>ineral sediments</w:t>
      </w:r>
      <w:r>
        <w:rPr>
          <w:rFonts w:cs="Arial"/>
          <w:sz w:val="24"/>
          <w:szCs w:val="24"/>
        </w:rPr>
        <w:t xml:space="preserve"> and </w:t>
      </w:r>
      <w:r w:rsidR="008E6283">
        <w:rPr>
          <w:rFonts w:cs="Arial"/>
          <w:sz w:val="24"/>
          <w:szCs w:val="24"/>
        </w:rPr>
        <w:t>cobbles</w:t>
      </w:r>
      <w:r>
        <w:rPr>
          <w:rFonts w:cs="Arial"/>
          <w:sz w:val="24"/>
          <w:szCs w:val="24"/>
        </w:rPr>
        <w:t xml:space="preserve"> are prioritized</w:t>
      </w:r>
      <w:r w:rsidRPr="00653D34">
        <w:rPr>
          <w:rFonts w:cs="Arial"/>
          <w:sz w:val="24"/>
          <w:szCs w:val="24"/>
        </w:rPr>
        <w:t xml:space="preserve"> to be placed on the shoreline</w:t>
      </w:r>
      <w:r>
        <w:rPr>
          <w:rFonts w:cs="Arial"/>
          <w:sz w:val="24"/>
          <w:szCs w:val="24"/>
        </w:rPr>
        <w:t>.</w:t>
      </w:r>
      <w:r w:rsidRPr="00653D34">
        <w:rPr>
          <w:rFonts w:cs="Arial"/>
          <w:sz w:val="24"/>
          <w:szCs w:val="24"/>
        </w:rPr>
        <w:t xml:space="preserve"> </w:t>
      </w:r>
      <w:r>
        <w:rPr>
          <w:rFonts w:cs="Arial"/>
          <w:sz w:val="24"/>
          <w:szCs w:val="24"/>
        </w:rPr>
        <w:t>T</w:t>
      </w:r>
      <w:r w:rsidRPr="00653D34">
        <w:rPr>
          <w:rFonts w:cs="Arial"/>
          <w:sz w:val="24"/>
          <w:szCs w:val="24"/>
        </w:rPr>
        <w:t xml:space="preserve">o insure public safety the sediments are tested for contaminants such as bacteria and chemicals before being </w:t>
      </w:r>
      <w:r>
        <w:rPr>
          <w:rFonts w:cs="Arial"/>
          <w:sz w:val="24"/>
          <w:szCs w:val="24"/>
        </w:rPr>
        <w:t xml:space="preserve">placed on the shoreline. </w:t>
      </w:r>
    </w:p>
    <w:p w14:paraId="283A3FF6" w14:textId="77777777" w:rsidR="00E22270" w:rsidRDefault="00E22270" w:rsidP="00E22270">
      <w:pPr>
        <w:rPr>
          <w:rFonts w:cs="Arial"/>
        </w:rPr>
      </w:pPr>
    </w:p>
    <w:p w14:paraId="5DB48048" w14:textId="5EE706C0" w:rsidR="00E22270" w:rsidRPr="00D93560" w:rsidRDefault="00E22270" w:rsidP="00E22270">
      <w:pPr>
        <w:rPr>
          <w:rFonts w:cs="Arial"/>
          <w:sz w:val="24"/>
          <w:szCs w:val="24"/>
        </w:rPr>
      </w:pPr>
      <w:r w:rsidRPr="00D93560">
        <w:rPr>
          <w:rFonts w:cs="Arial"/>
          <w:sz w:val="24"/>
          <w:szCs w:val="24"/>
        </w:rPr>
        <w:t xml:space="preserve">Over the next days and weeks, </w:t>
      </w:r>
      <w:r>
        <w:rPr>
          <w:rFonts w:cs="Arial"/>
          <w:sz w:val="24"/>
          <w:szCs w:val="24"/>
        </w:rPr>
        <w:t xml:space="preserve">under authority granted by the issuance of Emergency Permits, </w:t>
      </w:r>
      <w:r w:rsidRPr="00D93560">
        <w:rPr>
          <w:rFonts w:cs="Arial"/>
          <w:sz w:val="24"/>
          <w:szCs w:val="24"/>
        </w:rPr>
        <w:t>sediment will be hauled in truckloads that may have noise and traffic impacts</w:t>
      </w:r>
      <w:r>
        <w:rPr>
          <w:rFonts w:cs="Arial"/>
          <w:sz w:val="24"/>
          <w:szCs w:val="24"/>
        </w:rPr>
        <w:t>.</w:t>
      </w:r>
      <w:r w:rsidRPr="00D93560">
        <w:rPr>
          <w:rFonts w:cs="Arial"/>
          <w:sz w:val="24"/>
          <w:szCs w:val="24"/>
        </w:rPr>
        <w:t xml:space="preserve"> The City will work with the County of Santa Barbara to </w:t>
      </w:r>
      <w:r>
        <w:rPr>
          <w:rFonts w:cs="Arial"/>
          <w:sz w:val="24"/>
          <w:szCs w:val="24"/>
        </w:rPr>
        <w:t xml:space="preserve">mitigate project </w:t>
      </w:r>
      <w:r w:rsidRPr="00D93560">
        <w:rPr>
          <w:rFonts w:cs="Arial"/>
          <w:sz w:val="24"/>
          <w:szCs w:val="24"/>
        </w:rPr>
        <w:t>impacts</w:t>
      </w:r>
      <w:r>
        <w:rPr>
          <w:rFonts w:cs="Arial"/>
          <w:sz w:val="24"/>
          <w:szCs w:val="24"/>
        </w:rPr>
        <w:t>, including air quality and</w:t>
      </w:r>
      <w:r w:rsidRPr="00D93560">
        <w:rPr>
          <w:rFonts w:cs="Arial"/>
          <w:sz w:val="24"/>
          <w:szCs w:val="24"/>
        </w:rPr>
        <w:t xml:space="preserve"> </w:t>
      </w:r>
      <w:r>
        <w:rPr>
          <w:rFonts w:cs="Arial"/>
          <w:sz w:val="24"/>
          <w:szCs w:val="24"/>
        </w:rPr>
        <w:t>truck</w:t>
      </w:r>
      <w:r w:rsidRPr="00D93560">
        <w:rPr>
          <w:rFonts w:cs="Arial"/>
          <w:sz w:val="24"/>
          <w:szCs w:val="24"/>
        </w:rPr>
        <w:t xml:space="preserve"> queuing </w:t>
      </w:r>
      <w:r>
        <w:rPr>
          <w:rFonts w:cs="Arial"/>
          <w:sz w:val="24"/>
          <w:szCs w:val="24"/>
        </w:rPr>
        <w:t>o</w:t>
      </w:r>
      <w:r w:rsidRPr="00D93560">
        <w:rPr>
          <w:rFonts w:cs="Arial"/>
          <w:sz w:val="24"/>
          <w:szCs w:val="24"/>
        </w:rPr>
        <w:t xml:space="preserve">n City streets. Street sweepers will be working throughout the operation to keep roadways as clean as possible. Trucks transporting sediment will utilize best practices to deposit material on the beach, thereby reducing the sediment tracked along roadways. Additionally, the Flood Control District is working to secure trucks with sealed tailgates to reduce material leaks along the hauling routes. While the process creates inconveniences </w:t>
      </w:r>
      <w:r w:rsidR="008E6283">
        <w:rPr>
          <w:rFonts w:cs="Arial"/>
          <w:sz w:val="24"/>
          <w:szCs w:val="24"/>
        </w:rPr>
        <w:t>for</w:t>
      </w:r>
      <w:r w:rsidRPr="00D93560">
        <w:rPr>
          <w:rFonts w:cs="Arial"/>
          <w:sz w:val="24"/>
          <w:szCs w:val="24"/>
        </w:rPr>
        <w:t xml:space="preserve"> </w:t>
      </w:r>
      <w:proofErr w:type="spellStart"/>
      <w:r w:rsidRPr="00D93560">
        <w:rPr>
          <w:rFonts w:cs="Arial"/>
          <w:sz w:val="24"/>
          <w:szCs w:val="24"/>
        </w:rPr>
        <w:t>Carpinterians</w:t>
      </w:r>
      <w:proofErr w:type="spellEnd"/>
      <w:r w:rsidRPr="00D93560">
        <w:rPr>
          <w:rFonts w:cs="Arial"/>
          <w:sz w:val="24"/>
          <w:szCs w:val="24"/>
        </w:rPr>
        <w:t xml:space="preserve"> in the short term, long</w:t>
      </w:r>
      <w:r>
        <w:rPr>
          <w:rFonts w:cs="Arial"/>
          <w:sz w:val="24"/>
          <w:szCs w:val="24"/>
        </w:rPr>
        <w:t>-</w:t>
      </w:r>
      <w:r w:rsidRPr="00D93560">
        <w:rPr>
          <w:rFonts w:cs="Arial"/>
          <w:sz w:val="24"/>
          <w:szCs w:val="24"/>
        </w:rPr>
        <w:t xml:space="preserve">term </w:t>
      </w:r>
      <w:r w:rsidRPr="00D93560">
        <w:rPr>
          <w:rFonts w:cs="Arial"/>
          <w:sz w:val="24"/>
          <w:szCs w:val="24"/>
        </w:rPr>
        <w:lastRenderedPageBreak/>
        <w:t xml:space="preserve">impacts to the ecology, environment and safety of the community </w:t>
      </w:r>
      <w:r>
        <w:rPr>
          <w:rFonts w:cs="Arial"/>
          <w:sz w:val="24"/>
          <w:szCs w:val="24"/>
        </w:rPr>
        <w:t>will be positive</w:t>
      </w:r>
      <w:r w:rsidRPr="00D93560">
        <w:rPr>
          <w:rFonts w:cs="Arial"/>
          <w:sz w:val="24"/>
          <w:szCs w:val="24"/>
        </w:rPr>
        <w:t xml:space="preserve"> as a result of this operation. </w:t>
      </w:r>
    </w:p>
    <w:p w14:paraId="70AA21AB" w14:textId="77777777" w:rsidR="00E22270" w:rsidRPr="00653D34" w:rsidRDefault="00E22270" w:rsidP="00E22270">
      <w:pPr>
        <w:jc w:val="both"/>
        <w:rPr>
          <w:rFonts w:cs="Arial"/>
          <w:sz w:val="24"/>
          <w:szCs w:val="24"/>
        </w:rPr>
      </w:pPr>
    </w:p>
    <w:p w14:paraId="2E91512B" w14:textId="56A5AABE" w:rsidR="00E22270" w:rsidRPr="00ED0E0D" w:rsidRDefault="00AD2868" w:rsidP="00AD2868">
      <w:pPr>
        <w:jc w:val="center"/>
        <w:rPr>
          <w:rFonts w:cs="Arial"/>
          <w:sz w:val="24"/>
          <w:szCs w:val="24"/>
          <w:lang w:val="es-MX"/>
        </w:rPr>
      </w:pPr>
      <w:r>
        <w:rPr>
          <w:rFonts w:cs="Arial"/>
          <w:sz w:val="24"/>
          <w:szCs w:val="24"/>
        </w:rPr>
        <w:t>#</w:t>
      </w:r>
      <w:r>
        <w:rPr>
          <w:rFonts w:cs="Arial"/>
          <w:sz w:val="24"/>
          <w:szCs w:val="24"/>
          <w:lang w:val="es-MX"/>
        </w:rPr>
        <w:t>#</w:t>
      </w:r>
      <w:bookmarkStart w:id="0" w:name="_GoBack"/>
      <w:bookmarkEnd w:id="0"/>
      <w:r w:rsidR="00E22270" w:rsidRPr="00ED0E0D">
        <w:rPr>
          <w:rFonts w:cs="Arial"/>
          <w:sz w:val="24"/>
          <w:szCs w:val="24"/>
          <w:lang w:val="es-MX"/>
        </w:rPr>
        <w:t>#</w:t>
      </w:r>
    </w:p>
    <w:p w14:paraId="33A56A2F" w14:textId="04B0C931" w:rsidR="00ED0E0D" w:rsidRPr="00ED0E0D" w:rsidRDefault="00AD2868" w:rsidP="00AD2868">
      <w:pPr>
        <w:jc w:val="right"/>
        <w:rPr>
          <w:rFonts w:cs="Arial"/>
          <w:b/>
          <w:bCs/>
          <w:sz w:val="28"/>
          <w:szCs w:val="28"/>
          <w:lang w:val="es-MX"/>
        </w:rPr>
      </w:pPr>
      <w:r w:rsidRPr="00AD2868">
        <w:rPr>
          <w:rFonts w:cs="Arial"/>
          <w:b/>
          <w:sz w:val="28"/>
          <w:szCs w:val="28"/>
          <w:lang w:val="es-MX"/>
        </w:rPr>
        <w:t>A</w:t>
      </w:r>
      <w:r w:rsidR="00ED0E0D" w:rsidRPr="00AD2868">
        <w:rPr>
          <w:rFonts w:cs="Arial"/>
          <w:b/>
          <w:bCs/>
          <w:sz w:val="28"/>
          <w:szCs w:val="28"/>
          <w:lang w:val="es-MX"/>
        </w:rPr>
        <w:t>VISO</w:t>
      </w:r>
      <w:r w:rsidR="00ED0E0D" w:rsidRPr="00ED0E0D">
        <w:rPr>
          <w:rFonts w:cs="Arial"/>
          <w:b/>
          <w:bCs/>
          <w:sz w:val="28"/>
          <w:szCs w:val="28"/>
          <w:lang w:val="es-MX"/>
        </w:rPr>
        <w:t xml:space="preserve"> PARA</w:t>
      </w:r>
      <w:r w:rsidR="00ED0E0D" w:rsidRPr="00ED0E0D">
        <w:rPr>
          <w:rFonts w:cs="Arial"/>
          <w:b/>
          <w:bCs/>
          <w:sz w:val="28"/>
          <w:szCs w:val="28"/>
          <w:lang w:val="es-MX"/>
        </w:rPr>
        <w:t xml:space="preserve"> RESIDENTS</w:t>
      </w:r>
    </w:p>
    <w:p w14:paraId="6BE74F89" w14:textId="52A467A7" w:rsidR="00ED0E0D" w:rsidRDefault="00ED0E0D" w:rsidP="00ED0E0D">
      <w:pPr>
        <w:jc w:val="right"/>
        <w:rPr>
          <w:rFonts w:cs="Arial"/>
          <w:sz w:val="24"/>
          <w:szCs w:val="24"/>
          <w:lang w:val="es-MX"/>
        </w:rPr>
      </w:pPr>
      <w:r w:rsidRPr="00ED0E0D">
        <w:rPr>
          <w:rFonts w:cs="Arial"/>
          <w:sz w:val="24"/>
          <w:szCs w:val="24"/>
          <w:lang w:val="es-MX"/>
        </w:rPr>
        <w:t>14 de Enero</w:t>
      </w:r>
      <w:r w:rsidRPr="00ED0E0D">
        <w:rPr>
          <w:rFonts w:cs="Arial"/>
          <w:sz w:val="24"/>
          <w:szCs w:val="24"/>
          <w:lang w:val="es-MX"/>
        </w:rPr>
        <w:t>, 2023</w:t>
      </w:r>
    </w:p>
    <w:p w14:paraId="3400435D" w14:textId="5F9D87EA" w:rsidR="00ED0E0D" w:rsidRPr="00ED0E0D" w:rsidRDefault="00ED0E0D" w:rsidP="00ED0E0D">
      <w:pPr>
        <w:jc w:val="right"/>
        <w:rPr>
          <w:rFonts w:cs="Arial"/>
          <w:sz w:val="24"/>
          <w:szCs w:val="24"/>
          <w:lang w:val="es-MX"/>
        </w:rPr>
      </w:pPr>
      <w:r w:rsidRPr="00ED0E0D">
        <w:rPr>
          <w:rFonts w:cs="Arial"/>
          <w:sz w:val="24"/>
          <w:szCs w:val="24"/>
          <w:lang w:val="es-MX"/>
        </w:rPr>
        <w:t xml:space="preserve">Limpieza de </w:t>
      </w:r>
      <w:r>
        <w:rPr>
          <w:rFonts w:cs="Arial"/>
          <w:sz w:val="24"/>
          <w:szCs w:val="24"/>
          <w:lang w:val="es-MX"/>
        </w:rPr>
        <w:t xml:space="preserve">los </w:t>
      </w:r>
      <w:proofErr w:type="spellStart"/>
      <w:r>
        <w:rPr>
          <w:rFonts w:cs="Arial"/>
          <w:sz w:val="24"/>
          <w:szCs w:val="24"/>
          <w:lang w:val="es-MX"/>
        </w:rPr>
        <w:t>díques</w:t>
      </w:r>
      <w:proofErr w:type="spellEnd"/>
      <w:r>
        <w:rPr>
          <w:rFonts w:cs="Arial"/>
          <w:sz w:val="24"/>
          <w:szCs w:val="24"/>
          <w:lang w:val="es-MX"/>
        </w:rPr>
        <w:t xml:space="preserve"> de retención </w:t>
      </w:r>
      <w:r w:rsidRPr="00ED0E0D">
        <w:rPr>
          <w:rFonts w:cs="Arial"/>
          <w:sz w:val="24"/>
          <w:szCs w:val="24"/>
          <w:lang w:val="es-MX"/>
        </w:rPr>
        <w:t>del valle de Carpinteria</w:t>
      </w:r>
    </w:p>
    <w:p w14:paraId="7B602CD9" w14:textId="77777777" w:rsidR="00ED0E0D" w:rsidRPr="00ED0E0D" w:rsidRDefault="00ED0E0D" w:rsidP="00ED0E0D">
      <w:pPr>
        <w:rPr>
          <w:rFonts w:cs="Arial"/>
          <w:sz w:val="24"/>
          <w:szCs w:val="24"/>
          <w:lang w:val="es-MX"/>
        </w:rPr>
      </w:pPr>
    </w:p>
    <w:p w14:paraId="443387B8" w14:textId="54568215" w:rsidR="00ED0E0D" w:rsidRPr="00ED0E0D" w:rsidRDefault="00ED0E0D" w:rsidP="00ED0E0D">
      <w:pPr>
        <w:rPr>
          <w:rFonts w:cs="Arial"/>
          <w:sz w:val="24"/>
          <w:szCs w:val="24"/>
          <w:lang w:val="es-MX"/>
        </w:rPr>
      </w:pPr>
      <w:r w:rsidRPr="00ED0E0D">
        <w:rPr>
          <w:rFonts w:cs="Arial"/>
          <w:sz w:val="24"/>
          <w:szCs w:val="24"/>
          <w:lang w:val="es-MX"/>
        </w:rPr>
        <w:t xml:space="preserve">Estimado residente de Carpinteria, queremos informarle que se iniciarán obras en el </w:t>
      </w:r>
      <w:r>
        <w:rPr>
          <w:rFonts w:cs="Arial"/>
          <w:sz w:val="24"/>
          <w:szCs w:val="24"/>
          <w:lang w:val="es-MX"/>
        </w:rPr>
        <w:t>vecindario</w:t>
      </w:r>
      <w:r w:rsidRPr="00ED0E0D">
        <w:rPr>
          <w:rFonts w:cs="Arial"/>
          <w:sz w:val="24"/>
          <w:szCs w:val="24"/>
          <w:lang w:val="es-MX"/>
        </w:rPr>
        <w:t xml:space="preserve"> con algunos impactos en el tráfico diario, el ruido y el estacionamiento. Pedimos disculpas por las molestias que esto creará. Comuníquese con nuestro Gerente del Programa de Servicios de Emergencia (805) 755-4401 si tiene alguna pregunta o inquietud. A continuación, los detalles de la operación.</w:t>
      </w:r>
    </w:p>
    <w:p w14:paraId="07EA7A9C" w14:textId="77777777" w:rsidR="00ED0E0D" w:rsidRPr="00ED0E0D" w:rsidRDefault="00ED0E0D" w:rsidP="00ED0E0D">
      <w:pPr>
        <w:rPr>
          <w:rFonts w:cs="Arial"/>
          <w:sz w:val="24"/>
          <w:szCs w:val="24"/>
          <w:lang w:val="es-MX"/>
        </w:rPr>
      </w:pPr>
    </w:p>
    <w:p w14:paraId="496E6134" w14:textId="77777777" w:rsidR="00ED0E0D" w:rsidRPr="00ED0E0D" w:rsidRDefault="00ED0E0D" w:rsidP="00ED0E0D">
      <w:pPr>
        <w:rPr>
          <w:rFonts w:cs="Arial"/>
          <w:sz w:val="24"/>
          <w:szCs w:val="24"/>
          <w:lang w:val="es-MX"/>
        </w:rPr>
      </w:pPr>
      <w:r w:rsidRPr="00ED0E0D">
        <w:rPr>
          <w:rFonts w:cs="Arial"/>
          <w:sz w:val="24"/>
          <w:szCs w:val="24"/>
          <w:lang w:val="es-MX"/>
        </w:rPr>
        <w:t xml:space="preserve">El Control de Inundaciones del Condado de Santa Bárbara (SBCFC) llevará a cabo una limpieza crítica de las cuencas de escombros de la cuenca del valle de Carpinteria, incluidas las cuencas de escombros de Santa Mónica, Gobernador y Arroyo Paredón; todos los cuales recogen escombros de la cuenca del Valle de Carpinteria. En coordinación con la Ciudad de Carpinteria, SBCFC restaurará la capacidad y la funcionalidad de las cuencas de escombros mediante el transporte de rocas, grava y arena depositadas a Carpinteria City Beach en </w:t>
      </w:r>
      <w:proofErr w:type="spellStart"/>
      <w:r w:rsidRPr="00ED0E0D">
        <w:rPr>
          <w:rFonts w:cs="Arial"/>
          <w:sz w:val="24"/>
          <w:szCs w:val="24"/>
          <w:lang w:val="es-MX"/>
        </w:rPr>
        <w:t>Ash</w:t>
      </w:r>
      <w:proofErr w:type="spellEnd"/>
      <w:r w:rsidRPr="00ED0E0D">
        <w:rPr>
          <w:rFonts w:cs="Arial"/>
          <w:sz w:val="24"/>
          <w:szCs w:val="24"/>
          <w:lang w:val="es-MX"/>
        </w:rPr>
        <w:t xml:space="preserve"> </w:t>
      </w:r>
      <w:proofErr w:type="spellStart"/>
      <w:r w:rsidRPr="00ED0E0D">
        <w:rPr>
          <w:rFonts w:cs="Arial"/>
          <w:sz w:val="24"/>
          <w:szCs w:val="24"/>
          <w:lang w:val="es-MX"/>
        </w:rPr>
        <w:t>Avenue</w:t>
      </w:r>
      <w:proofErr w:type="spellEnd"/>
      <w:r w:rsidRPr="00ED0E0D">
        <w:rPr>
          <w:rFonts w:cs="Arial"/>
          <w:sz w:val="24"/>
          <w:szCs w:val="24"/>
          <w:lang w:val="es-MX"/>
        </w:rPr>
        <w:t xml:space="preserve"> en la Ciudad de Carpinteria, donde los escombros de la cuenca fluirían naturalmente sin el beneficio de la cuenca. Es posible que en los próximos días se apruebe una segunda ubicación a lo largo de City Beach.</w:t>
      </w:r>
    </w:p>
    <w:p w14:paraId="3974152B" w14:textId="77777777" w:rsidR="00ED0E0D" w:rsidRDefault="00ED0E0D" w:rsidP="00ED0E0D">
      <w:pPr>
        <w:rPr>
          <w:rFonts w:cs="Arial"/>
          <w:sz w:val="24"/>
          <w:szCs w:val="24"/>
          <w:lang w:val="es-MX"/>
        </w:rPr>
      </w:pPr>
    </w:p>
    <w:p w14:paraId="2A93DA03" w14:textId="77777777" w:rsidR="00ED0E0D" w:rsidRPr="00ED0E0D" w:rsidRDefault="00ED0E0D" w:rsidP="00ED0E0D">
      <w:pPr>
        <w:rPr>
          <w:rFonts w:cs="Arial"/>
          <w:sz w:val="24"/>
          <w:szCs w:val="24"/>
          <w:lang w:val="es-MX"/>
        </w:rPr>
      </w:pPr>
      <w:r w:rsidRPr="00ED0E0D">
        <w:rPr>
          <w:rFonts w:cs="Arial"/>
          <w:sz w:val="24"/>
          <w:szCs w:val="24"/>
          <w:lang w:val="es-MX"/>
        </w:rPr>
        <w:t>“Mantener la capacidad de las cuencas de escombros es crucial para su función principal de proteger a Carpinteria de los destructivos flujos de escombros de nuestras colinas”, dijo Dave Durflinger, administrador de la ciudad de Carpinteria. “En el lado costero del Valle de Carpinteria, también es importante que los escombros y sedimentos recolectados sean transportados a la costa, donde el material natural protege nuestras playas de la erosión y la vulnerabilidad a las tormentas invernales, marejadas y mareas”.</w:t>
      </w:r>
    </w:p>
    <w:p w14:paraId="051F81EE" w14:textId="77777777" w:rsidR="00ED0E0D" w:rsidRPr="00ED0E0D" w:rsidRDefault="00ED0E0D" w:rsidP="00ED0E0D">
      <w:pPr>
        <w:rPr>
          <w:rFonts w:cs="Arial"/>
          <w:sz w:val="24"/>
          <w:szCs w:val="24"/>
          <w:lang w:val="es-MX"/>
        </w:rPr>
      </w:pPr>
      <w:r w:rsidRPr="00ED0E0D">
        <w:rPr>
          <w:rFonts w:cs="Arial"/>
          <w:sz w:val="24"/>
          <w:szCs w:val="24"/>
          <w:lang w:val="es-MX"/>
        </w:rPr>
        <w:t>En los flujos de escombros mortales de 2018 y en las fuertes tormentas recientes, las cuencas de escombros han jugado un papel fundamental en la protección de Carpinteria de la inundación de miles de toneladas de sedimentos. Al minimizar los flujos de escombros, las cuencas reducen la probabilidad de erosión y/o bloqueo en los canales de agua locales. Sin estos importantes canales de agua, las inundaciones se extenderían, lo que probablemente llevaría a un mayor número de evacuaciones; daños a calles, viviendas e infraestructura local; y mayor riesgo para la salud y la seguridad de las personas. El material que habría fluido de forma natural a través de la cuenca y que podría haber causado grandes daños y lesiones en su camino hacia la playa, ahora debe retirarse para restaurar la importante capacidad y función de las cuencas.</w:t>
      </w:r>
    </w:p>
    <w:p w14:paraId="355CE172" w14:textId="77777777" w:rsidR="00ED0E0D" w:rsidRDefault="00ED0E0D" w:rsidP="00ED0E0D">
      <w:pPr>
        <w:rPr>
          <w:rFonts w:cs="Arial"/>
          <w:sz w:val="24"/>
          <w:szCs w:val="24"/>
          <w:lang w:val="es-MX"/>
        </w:rPr>
      </w:pPr>
    </w:p>
    <w:p w14:paraId="24C83CF6" w14:textId="77777777" w:rsidR="00ED0E0D" w:rsidRPr="00ED0E0D" w:rsidRDefault="00ED0E0D" w:rsidP="00ED0E0D">
      <w:pPr>
        <w:rPr>
          <w:rFonts w:cs="Arial"/>
          <w:sz w:val="24"/>
          <w:szCs w:val="24"/>
          <w:lang w:val="es-MX"/>
        </w:rPr>
      </w:pPr>
      <w:r w:rsidRPr="00ED0E0D">
        <w:rPr>
          <w:rFonts w:cs="Arial"/>
          <w:sz w:val="24"/>
          <w:szCs w:val="24"/>
          <w:lang w:val="es-MX"/>
        </w:rPr>
        <w:t>En el proceso natural, el flujo del arroyo depositaría sedimentos en la costa, y los adoquines, la grava y la arena ayudarían a reponer las playas. Dado que los depósitos de escombros se construyeron a principios de la década de 1970, han evitado inundaciones, pero también han interceptado sedimentos importantes para mantener la playa y proteger las propiedades cercanas a la playa. Cuando la playa se ve privada de estos sedimentos, la playa se estrecha, la costa se erosiona y las mejoras públicas y privadas se ven amenazadas por las inundaciones de las olas del mar.</w:t>
      </w:r>
    </w:p>
    <w:p w14:paraId="4741AF8D" w14:textId="77777777" w:rsidR="00ED0E0D" w:rsidRDefault="00ED0E0D" w:rsidP="00ED0E0D">
      <w:pPr>
        <w:rPr>
          <w:rFonts w:cs="Arial"/>
          <w:sz w:val="24"/>
          <w:szCs w:val="24"/>
          <w:lang w:val="es-MX"/>
        </w:rPr>
      </w:pPr>
    </w:p>
    <w:p w14:paraId="30D7775E" w14:textId="77777777" w:rsidR="00ED0E0D" w:rsidRPr="00ED0E0D" w:rsidRDefault="00ED0E0D" w:rsidP="00ED0E0D">
      <w:pPr>
        <w:rPr>
          <w:rFonts w:cs="Arial"/>
          <w:sz w:val="24"/>
          <w:szCs w:val="24"/>
          <w:lang w:val="es-MX"/>
        </w:rPr>
      </w:pPr>
      <w:r w:rsidRPr="00ED0E0D">
        <w:rPr>
          <w:rFonts w:cs="Arial"/>
          <w:sz w:val="24"/>
          <w:szCs w:val="24"/>
          <w:lang w:val="es-MX"/>
        </w:rPr>
        <w:t>"La ciudad cree que el programa de gestión de sedimentos de la cuenca de escombros a largo plazo más beneficioso incluye la deposición rutinaria de sedimentos minerales calificados en la costa que optimiza la rentabilidad a largo plazo, los beneficios ambientales y la seguridad pública", dijo Matt Roberts, director de parques de la ciudad de Carpinteria. , Recreación e Instalaciones Públicas.</w:t>
      </w:r>
    </w:p>
    <w:p w14:paraId="550B2E5C" w14:textId="77777777" w:rsidR="00ED0E0D" w:rsidRPr="00ED0E0D" w:rsidRDefault="00ED0E0D" w:rsidP="00ED0E0D">
      <w:pPr>
        <w:rPr>
          <w:rFonts w:cs="Arial"/>
          <w:sz w:val="24"/>
          <w:szCs w:val="24"/>
          <w:lang w:val="es-MX"/>
        </w:rPr>
      </w:pPr>
      <w:r w:rsidRPr="00ED0E0D">
        <w:rPr>
          <w:rFonts w:cs="Arial"/>
          <w:sz w:val="24"/>
          <w:szCs w:val="24"/>
          <w:lang w:val="es-MX"/>
        </w:rPr>
        <w:t>La Ciudad está trabajando en colaboración con el Condado de Santa Bárbara para mantener nuestras cuencas locales utilizando las mejores prácticas para equilibrar las necesidades logísticas de los trabajadores de emergencia (locales, estatales y federales), el impacto en la comunidad y la salud y seguridad públicas. Los sedimentos minerales y los cantos rodados se priorizan para ser colocados en la línea de costa. Para garantizar la seguridad pública, los sedimentos se analizan en busca de contaminantes como bacterias y productos químicos antes de colocarlos en la costa.</w:t>
      </w:r>
    </w:p>
    <w:p w14:paraId="28FE57C4" w14:textId="77777777" w:rsidR="00ED0E0D" w:rsidRPr="00ED0E0D" w:rsidRDefault="00ED0E0D" w:rsidP="00ED0E0D">
      <w:pPr>
        <w:rPr>
          <w:rFonts w:cs="Arial"/>
          <w:sz w:val="24"/>
          <w:szCs w:val="24"/>
          <w:lang w:val="es-MX"/>
        </w:rPr>
      </w:pPr>
    </w:p>
    <w:p w14:paraId="4F299328" w14:textId="4079B399" w:rsidR="005622BD" w:rsidRPr="00ED0E0D" w:rsidRDefault="00ED0E0D" w:rsidP="00ED0E0D">
      <w:pPr>
        <w:rPr>
          <w:rFonts w:cs="Arial"/>
          <w:sz w:val="24"/>
          <w:szCs w:val="24"/>
          <w:lang w:val="es-MX"/>
        </w:rPr>
      </w:pPr>
      <w:r w:rsidRPr="00ED0E0D">
        <w:rPr>
          <w:rFonts w:cs="Arial"/>
          <w:sz w:val="24"/>
          <w:szCs w:val="24"/>
          <w:lang w:val="es-MX"/>
        </w:rPr>
        <w:t xml:space="preserve">Durante los próximos días y semanas, bajo la autoridad otorgada por la emisión de Permisos de Emergencia, se transportarán sedimentos en camiones que pueden tener impactos de ruido y tráfico. La Ciudad trabajará con el Condado de Santa Bárbara para mitigar los impactos del proyecto, incluida la calidad del aire y las colas de camiones en las calles de la Ciudad. Los barrenderos trabajarán durante toda la operación para mantener las carreteras lo más limpias posible. Los camiones que transportan sedimentos utilizarán las mejores prácticas para depositar material en la playa, reduciendo así el sedimento que se arrastra a lo largo de las carreteras. Además, el Distrito de Control de Inundaciones está trabajando para asegurar los camiones con puertas traseras selladas para reducir las fugas de material a lo largo de las rutas de transporte. Si bien el proceso crea inconvenientes para los </w:t>
      </w:r>
      <w:proofErr w:type="spellStart"/>
      <w:r w:rsidRPr="00ED0E0D">
        <w:rPr>
          <w:rFonts w:cs="Arial"/>
          <w:sz w:val="24"/>
          <w:szCs w:val="24"/>
          <w:lang w:val="es-MX"/>
        </w:rPr>
        <w:t>carpinterianos</w:t>
      </w:r>
      <w:proofErr w:type="spellEnd"/>
      <w:r w:rsidRPr="00ED0E0D">
        <w:rPr>
          <w:rFonts w:cs="Arial"/>
          <w:sz w:val="24"/>
          <w:szCs w:val="24"/>
          <w:lang w:val="es-MX"/>
        </w:rPr>
        <w:t xml:space="preserve"> a corto plazo, los impactos a largo plazo en la ecología, el medio ambiente y la seguridad de la comunidad serán positivos como resultado de esta operación.</w:t>
      </w:r>
    </w:p>
    <w:sectPr w:rsidR="005622BD" w:rsidRPr="00ED0E0D" w:rsidSect="002B6D84">
      <w:headerReference w:type="first" r:id="rId10"/>
      <w:footerReference w:type="first" r:id="rId11"/>
      <w:pgSz w:w="12240" w:h="15840" w:code="1"/>
      <w:pgMar w:top="1080" w:right="1080" w:bottom="1080" w:left="1080" w:header="720" w:footer="28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3B9E1F" w14:textId="77777777" w:rsidR="00862B57" w:rsidRDefault="00862B57">
      <w:r>
        <w:separator/>
      </w:r>
    </w:p>
  </w:endnote>
  <w:endnote w:type="continuationSeparator" w:id="0">
    <w:p w14:paraId="02D3432B" w14:textId="77777777" w:rsidR="00862B57" w:rsidRDefault="00862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FEAFA" w14:textId="77777777" w:rsidR="002B6D84" w:rsidRDefault="002B6D84" w:rsidP="002B6D84">
    <w:pPr>
      <w:jc w:val="center"/>
      <w:rPr>
        <w:rFonts w:ascii="Times New Roman" w:hAnsi="Times New Roman"/>
        <w:caps/>
        <w:color w:val="000080"/>
        <w:lang w:val="es-ES"/>
      </w:rPr>
    </w:pPr>
    <w:r w:rsidRPr="002B6D84">
      <w:rPr>
        <w:rFonts w:ascii="Times New Roman" w:hAnsi="Times New Roman"/>
        <w:caps/>
        <w:color w:val="000080"/>
        <w:lang w:val="es-ES"/>
      </w:rPr>
      <w:t xml:space="preserve">5775 Carpinteria Avenue </w:t>
    </w:r>
    <w:r w:rsidRPr="00C10FCA">
      <w:rPr>
        <w:rFonts w:ascii="Times New Roman" w:hAnsi="Times New Roman"/>
        <w:caps/>
        <w:color w:val="000080"/>
      </w:rPr>
      <w:sym w:font="Symbol" w:char="F0B7"/>
    </w:r>
    <w:r w:rsidRPr="002B6D84">
      <w:rPr>
        <w:rFonts w:ascii="Times New Roman" w:hAnsi="Times New Roman"/>
        <w:caps/>
        <w:color w:val="000080"/>
        <w:lang w:val="es-ES"/>
      </w:rPr>
      <w:t xml:space="preserve"> Carpinteria, CA  93013-2603</w:t>
    </w:r>
  </w:p>
  <w:p w14:paraId="10201B85" w14:textId="3ACC7A4F" w:rsidR="002B6D84" w:rsidRDefault="002B6D84" w:rsidP="002B6D84">
    <w:pPr>
      <w:jc w:val="center"/>
      <w:rPr>
        <w:rFonts w:ascii="Times New Roman" w:hAnsi="Times New Roman"/>
        <w:caps/>
        <w:color w:val="000080"/>
        <w:lang w:val="es-ES"/>
      </w:rPr>
    </w:pPr>
    <w:r w:rsidRPr="002B6D84">
      <w:rPr>
        <w:rFonts w:ascii="Times New Roman" w:hAnsi="Times New Roman"/>
        <w:caps/>
        <w:color w:val="000080"/>
        <w:lang w:val="es-ES"/>
      </w:rPr>
      <w:t xml:space="preserve">(805) 684-5405  </w:t>
    </w:r>
    <w:r w:rsidRPr="00C10FCA">
      <w:rPr>
        <w:rFonts w:ascii="Times New Roman" w:hAnsi="Times New Roman"/>
        <w:caps/>
        <w:color w:val="000080"/>
      </w:rPr>
      <w:sym w:font="Symbol" w:char="F0B7"/>
    </w:r>
    <w:r w:rsidRPr="002B6D84">
      <w:rPr>
        <w:rFonts w:ascii="Times New Roman" w:hAnsi="Times New Roman"/>
        <w:caps/>
        <w:color w:val="000080"/>
        <w:lang w:val="es-ES"/>
      </w:rPr>
      <w:t xml:space="preserve"> FAX (805) 684-5304</w:t>
    </w:r>
  </w:p>
  <w:p w14:paraId="012C1CC4" w14:textId="65D74FDF" w:rsidR="002B6D84" w:rsidRPr="002B6D84" w:rsidRDefault="002B6D84" w:rsidP="002B6D84">
    <w:pPr>
      <w:jc w:val="center"/>
      <w:rPr>
        <w:color w:val="000080"/>
        <w:sz w:val="24"/>
        <w:lang w:val="es-ES"/>
      </w:rPr>
    </w:pPr>
    <w:r w:rsidRPr="002B6D84">
      <w:rPr>
        <w:rFonts w:ascii="Times New Roman" w:hAnsi="Times New Roman"/>
        <w:color w:val="000080"/>
        <w:szCs w:val="22"/>
        <w:lang w:val="es-ES"/>
      </w:rPr>
      <w:t>www.carpinteria.ca.us</w:t>
    </w:r>
  </w:p>
  <w:p w14:paraId="70EBA17F" w14:textId="77777777" w:rsidR="002B6D84" w:rsidRPr="002B6D84" w:rsidRDefault="002B6D84">
    <w:pPr>
      <w:pStyle w:val="Footer"/>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2482DE" w14:textId="77777777" w:rsidR="00862B57" w:rsidRDefault="00862B57">
      <w:r>
        <w:separator/>
      </w:r>
    </w:p>
  </w:footnote>
  <w:footnote w:type="continuationSeparator" w:id="0">
    <w:p w14:paraId="5784DC37" w14:textId="77777777" w:rsidR="00862B57" w:rsidRDefault="00862B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B3F53" w14:textId="18D2C9B7" w:rsidR="002B6D84" w:rsidRPr="0063615C" w:rsidRDefault="002B6D84" w:rsidP="002B6D84">
    <w:pPr>
      <w:pStyle w:val="Header"/>
      <w:rPr>
        <w:rFonts w:ascii="Times New Roman" w:hAnsi="Times New Roman"/>
        <w:sz w:val="52"/>
      </w:rPr>
    </w:pPr>
    <w:r>
      <w:rPr>
        <w:rFonts w:ascii="Times New Roman" w:hAnsi="Times New Roman"/>
        <w:noProof/>
        <w:sz w:val="52"/>
      </w:rPr>
      <mc:AlternateContent>
        <mc:Choice Requires="wps">
          <w:drawing>
            <wp:anchor distT="0" distB="0" distL="114300" distR="114300" simplePos="0" relativeHeight="251656704" behindDoc="0" locked="0" layoutInCell="0" allowOverlap="1" wp14:anchorId="79210C9D" wp14:editId="03EDD3A8">
              <wp:simplePos x="0" y="0"/>
              <wp:positionH relativeFrom="column">
                <wp:posOffset>4895215</wp:posOffset>
              </wp:positionH>
              <wp:positionV relativeFrom="paragraph">
                <wp:posOffset>-169545</wp:posOffset>
              </wp:positionV>
              <wp:extent cx="1545590" cy="1353820"/>
              <wp:effectExtent l="0" t="1905" r="4445" b="0"/>
              <wp:wrapTight wrapText="bothSides">
                <wp:wrapPolygon edited="0">
                  <wp:start x="-142" y="0"/>
                  <wp:lineTo x="-142" y="21600"/>
                  <wp:lineTo x="21742" y="21600"/>
                  <wp:lineTo x="21742" y="0"/>
                  <wp:lineTo x="-142" y="0"/>
                </wp:wrapPolygon>
              </wp:wrapTight>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1353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B83FB5" w14:textId="77777777" w:rsidR="002B6D84" w:rsidRDefault="002B6D84" w:rsidP="002B6D84">
                          <w:r w:rsidRPr="00322A40">
                            <w:rPr>
                              <w:noProof/>
                            </w:rPr>
                            <w:drawing>
                              <wp:inline distT="0" distB="0" distL="0" distR="0" wp14:anchorId="2C7D0ED5" wp14:editId="6AA36C82">
                                <wp:extent cx="1266825" cy="1266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9210C9D" id="_x0000_t202" coordsize="21600,21600" o:spt="202" path="m,l,21600r21600,l21600,xe">
              <v:stroke joinstyle="miter"/>
              <v:path gradientshapeok="t" o:connecttype="rect"/>
            </v:shapetype>
            <v:shape id="Text Box 1" o:spid="_x0000_s1027" type="#_x0000_t202" style="position:absolute;margin-left:385.45pt;margin-top:-13.35pt;width:121.7pt;height:106.6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" o:allowincell="f" stroked="f">
              <v:textbox style="mso-fit-shape-to-text:t">
                <w:txbxContent>
                  <w:p w14:paraId="68B83FB5" w14:textId="77777777" w:rsidR="002B6D84" w:rsidRDefault="002B6D84" w:rsidP="002B6D84">
                    <w:r w:rsidRPr="00322A40">
                      <w:rPr>
                        <w:noProof/>
                      </w:rPr>
                      <w:drawing>
                        <wp:inline distT="0" distB="0" distL="0" distR="0" wp14:anchorId="2C7D0ED5" wp14:editId="6AA36C82">
                          <wp:extent cx="1266825" cy="1266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txbxContent>
              </v:textbox>
              <w10:wrap type="tight"/>
            </v:shape>
          </w:pict>
        </mc:Fallback>
      </mc:AlternateContent>
    </w:r>
  </w:p>
  <w:p w14:paraId="5B104F1B" w14:textId="418575C8" w:rsidR="002B6D84" w:rsidRPr="002B6D84" w:rsidRDefault="001D0A39">
    <w:pPr>
      <w:pStyle w:val="Header"/>
      <w:rPr>
        <w:rFonts w:ascii="Times New Roman" w:hAnsi="Times New Roman"/>
        <w:b/>
        <w:color w:val="000080"/>
      </w:rPr>
    </w:pPr>
    <w:r>
      <w:rPr>
        <w:rFonts w:ascii="Times New Roman" w:hAnsi="Times New Roman"/>
        <w:b/>
        <w:caps/>
        <w:noProof/>
        <w:color w:val="000080"/>
        <w:sz w:val="44"/>
      </w:rPr>
      <mc:AlternateContent>
        <mc:Choice Requires="wps">
          <w:drawing>
            <wp:anchor distT="0" distB="0" distL="114300" distR="114300" simplePos="0" relativeHeight="251657728" behindDoc="0" locked="0" layoutInCell="0" allowOverlap="1" wp14:anchorId="55DD87CE" wp14:editId="38168BF6">
              <wp:simplePos x="0" y="0"/>
              <wp:positionH relativeFrom="column">
                <wp:posOffset>25400</wp:posOffset>
              </wp:positionH>
              <wp:positionV relativeFrom="paragraph">
                <wp:posOffset>331470</wp:posOffset>
              </wp:positionV>
              <wp:extent cx="4533900" cy="0"/>
              <wp:effectExtent l="25400" t="26670" r="22225" b="20955"/>
              <wp:wrapTight wrapText="bothSides">
                <wp:wrapPolygon edited="0">
                  <wp:start x="-91" y="-2147483648"/>
                  <wp:lineTo x="-91" y="-2147483648"/>
                  <wp:lineTo x="21645" y="-2147483648"/>
                  <wp:lineTo x="21645" y="-2147483648"/>
                  <wp:lineTo x="-91" y="-2147483648"/>
                </wp:wrapPolygon>
              </wp:wrapTight>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3900" cy="0"/>
                      </a:xfrm>
                      <a:prstGeom prst="line">
                        <a:avLst/>
                      </a:prstGeom>
                      <a:noFill/>
                      <a:ln w="38100" cmpd="dbl">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1DC10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6.1pt" to="359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" o:allowincell="f" strokecolor="navy" strokeweight="3pt">
              <v:stroke linestyle="thinThin"/>
              <w10:wrap type="tight"/>
            </v:line>
          </w:pict>
        </mc:Fallback>
      </mc:AlternateContent>
    </w:r>
    <w:r w:rsidR="002B6D84" w:rsidRPr="0063615C">
      <w:rPr>
        <w:rFonts w:ascii="Times New Roman" w:hAnsi="Times New Roman"/>
        <w:b/>
        <w:caps/>
        <w:color w:val="000080"/>
        <w:sz w:val="44"/>
      </w:rPr>
      <w:t>City</w:t>
    </w:r>
    <w:r w:rsidR="002B6D84" w:rsidRPr="0063615C">
      <w:rPr>
        <w:rFonts w:ascii="Times New Roman" w:hAnsi="Times New Roman"/>
        <w:b/>
        <w:color w:val="000080"/>
        <w:sz w:val="44"/>
      </w:rPr>
      <w:t xml:space="preserve"> of </w:t>
    </w:r>
    <w:r w:rsidR="002B6D84" w:rsidRPr="0063615C">
      <w:rPr>
        <w:rFonts w:ascii="Times New Roman" w:hAnsi="Times New Roman"/>
        <w:b/>
        <w:caps/>
        <w:color w:val="000080"/>
        <w:sz w:val="44"/>
      </w:rPr>
      <w:t>Carpinteria,</w:t>
    </w:r>
    <w:r w:rsidR="002B6D84" w:rsidRPr="0063615C">
      <w:rPr>
        <w:rFonts w:ascii="Times New Roman" w:hAnsi="Times New Roman"/>
        <w:b/>
        <w:caps/>
        <w:color w:val="000080"/>
        <w:sz w:val="56"/>
      </w:rPr>
      <w:t xml:space="preserve"> </w:t>
    </w:r>
    <w:r w:rsidR="002B6D84" w:rsidRPr="0063615C">
      <w:rPr>
        <w:rFonts w:ascii="Times New Roman" w:hAnsi="Times New Roman"/>
        <w:b/>
        <w:caps/>
        <w:color w:val="000080"/>
        <w:szCs w:val="22"/>
      </w:rPr>
      <w:t>California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963DD"/>
    <w:multiLevelType w:val="hybridMultilevel"/>
    <w:tmpl w:val="F8E27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3258D"/>
    <w:multiLevelType w:val="hybridMultilevel"/>
    <w:tmpl w:val="1BCA7AEA"/>
    <w:lvl w:ilvl="0" w:tplc="EA1CF876">
      <w:start w:val="1"/>
      <w:numFmt w:val="bullet"/>
      <w:lvlText w:val=""/>
      <w:lvlJc w:val="left"/>
      <w:pPr>
        <w:ind w:left="540" w:hanging="360"/>
      </w:pPr>
      <w:rPr>
        <w:rFonts w:ascii="Wingdings" w:hAnsi="Wingdings" w:hint="default"/>
        <w:color w:val="000000" w:themeColor="text1"/>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1E2B13"/>
    <w:multiLevelType w:val="hybridMultilevel"/>
    <w:tmpl w:val="47C22DE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3" w15:restartNumberingAfterBreak="0">
    <w:nsid w:val="2C614B95"/>
    <w:multiLevelType w:val="hybridMultilevel"/>
    <w:tmpl w:val="C29ECF24"/>
    <w:lvl w:ilvl="0" w:tplc="04090005">
      <w:start w:val="1"/>
      <w:numFmt w:val="bullet"/>
      <w:lvlText w:val=""/>
      <w:lvlJc w:val="left"/>
      <w:pPr>
        <w:tabs>
          <w:tab w:val="num" w:pos="540"/>
        </w:tabs>
        <w:ind w:left="5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FF51F8"/>
    <w:multiLevelType w:val="hybridMultilevel"/>
    <w:tmpl w:val="BE5EB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3E0351"/>
    <w:multiLevelType w:val="hybridMultilevel"/>
    <w:tmpl w:val="ABCE7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1A7C2A"/>
    <w:multiLevelType w:val="hybridMultilevel"/>
    <w:tmpl w:val="51D4BB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6A6570"/>
    <w:multiLevelType w:val="hybridMultilevel"/>
    <w:tmpl w:val="AE8CB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DE4EA1"/>
    <w:multiLevelType w:val="hybridMultilevel"/>
    <w:tmpl w:val="DE68E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603717"/>
    <w:multiLevelType w:val="hybridMultilevel"/>
    <w:tmpl w:val="24A2A9D0"/>
    <w:lvl w:ilvl="0" w:tplc="4CF2503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DF02643"/>
    <w:multiLevelType w:val="hybridMultilevel"/>
    <w:tmpl w:val="78361F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1"/>
  </w:num>
  <w:num w:numId="4">
    <w:abstractNumId w:val="2"/>
  </w:num>
  <w:num w:numId="5">
    <w:abstractNumId w:val="9"/>
  </w:num>
  <w:num w:numId="6">
    <w:abstractNumId w:val="5"/>
  </w:num>
  <w:num w:numId="7">
    <w:abstractNumId w:val="0"/>
  </w:num>
  <w:num w:numId="8">
    <w:abstractNumId w:val="10"/>
  </w:num>
  <w:num w:numId="9">
    <w:abstractNumId w:val="4"/>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rawingGridVerticalSpacing w:val="18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B11"/>
    <w:rsid w:val="0000030F"/>
    <w:rsid w:val="00010CF3"/>
    <w:rsid w:val="00017CAB"/>
    <w:rsid w:val="000208AD"/>
    <w:rsid w:val="00021C97"/>
    <w:rsid w:val="00025ADD"/>
    <w:rsid w:val="00035D79"/>
    <w:rsid w:val="00043C0A"/>
    <w:rsid w:val="00047AD0"/>
    <w:rsid w:val="000534F9"/>
    <w:rsid w:val="00061815"/>
    <w:rsid w:val="000705A4"/>
    <w:rsid w:val="00086FCC"/>
    <w:rsid w:val="00097741"/>
    <w:rsid w:val="000C61C1"/>
    <w:rsid w:val="000E0CA4"/>
    <w:rsid w:val="000F3020"/>
    <w:rsid w:val="00102085"/>
    <w:rsid w:val="001068AD"/>
    <w:rsid w:val="00135BB2"/>
    <w:rsid w:val="00141A5C"/>
    <w:rsid w:val="001515FD"/>
    <w:rsid w:val="00157329"/>
    <w:rsid w:val="0016617F"/>
    <w:rsid w:val="001A006C"/>
    <w:rsid w:val="001B01A9"/>
    <w:rsid w:val="001B355E"/>
    <w:rsid w:val="001C01B1"/>
    <w:rsid w:val="001D0A39"/>
    <w:rsid w:val="001E15DC"/>
    <w:rsid w:val="001E17FA"/>
    <w:rsid w:val="001E74DC"/>
    <w:rsid w:val="001F5228"/>
    <w:rsid w:val="00226707"/>
    <w:rsid w:val="0026339F"/>
    <w:rsid w:val="00270240"/>
    <w:rsid w:val="00282D6B"/>
    <w:rsid w:val="002A5612"/>
    <w:rsid w:val="002B391F"/>
    <w:rsid w:val="002B6D84"/>
    <w:rsid w:val="002D3F86"/>
    <w:rsid w:val="002E0202"/>
    <w:rsid w:val="002E12F3"/>
    <w:rsid w:val="002E18C9"/>
    <w:rsid w:val="002F5F78"/>
    <w:rsid w:val="00302352"/>
    <w:rsid w:val="003157AB"/>
    <w:rsid w:val="00320DFB"/>
    <w:rsid w:val="00344030"/>
    <w:rsid w:val="00350B18"/>
    <w:rsid w:val="003557A5"/>
    <w:rsid w:val="00356B33"/>
    <w:rsid w:val="003610F1"/>
    <w:rsid w:val="00364EC0"/>
    <w:rsid w:val="003A10B9"/>
    <w:rsid w:val="003A5B77"/>
    <w:rsid w:val="003C2061"/>
    <w:rsid w:val="003C22EE"/>
    <w:rsid w:val="003C739B"/>
    <w:rsid w:val="003D3659"/>
    <w:rsid w:val="003E73F9"/>
    <w:rsid w:val="003F76DC"/>
    <w:rsid w:val="003F7DC5"/>
    <w:rsid w:val="00401473"/>
    <w:rsid w:val="00404E8A"/>
    <w:rsid w:val="004059BA"/>
    <w:rsid w:val="004101C1"/>
    <w:rsid w:val="00414A50"/>
    <w:rsid w:val="004253C5"/>
    <w:rsid w:val="00436301"/>
    <w:rsid w:val="004770AA"/>
    <w:rsid w:val="00490CA0"/>
    <w:rsid w:val="00493C98"/>
    <w:rsid w:val="00495688"/>
    <w:rsid w:val="00495807"/>
    <w:rsid w:val="004B3A0E"/>
    <w:rsid w:val="004B3C1F"/>
    <w:rsid w:val="004C262F"/>
    <w:rsid w:val="004C31A7"/>
    <w:rsid w:val="004C7714"/>
    <w:rsid w:val="004D1FF7"/>
    <w:rsid w:val="004D2408"/>
    <w:rsid w:val="004D5C9C"/>
    <w:rsid w:val="004E675E"/>
    <w:rsid w:val="004F0E61"/>
    <w:rsid w:val="004F735D"/>
    <w:rsid w:val="0050143E"/>
    <w:rsid w:val="00503D72"/>
    <w:rsid w:val="005072C2"/>
    <w:rsid w:val="0052626D"/>
    <w:rsid w:val="0052712A"/>
    <w:rsid w:val="00535654"/>
    <w:rsid w:val="005622BD"/>
    <w:rsid w:val="005822EA"/>
    <w:rsid w:val="005A0177"/>
    <w:rsid w:val="005E2111"/>
    <w:rsid w:val="005F3766"/>
    <w:rsid w:val="006131B4"/>
    <w:rsid w:val="006209A3"/>
    <w:rsid w:val="0063615C"/>
    <w:rsid w:val="006403C9"/>
    <w:rsid w:val="006631B8"/>
    <w:rsid w:val="006801AC"/>
    <w:rsid w:val="006B5E90"/>
    <w:rsid w:val="006C2ED3"/>
    <w:rsid w:val="006D5575"/>
    <w:rsid w:val="006D6605"/>
    <w:rsid w:val="006F2645"/>
    <w:rsid w:val="006F5AA9"/>
    <w:rsid w:val="00713A02"/>
    <w:rsid w:val="00737B11"/>
    <w:rsid w:val="0075173B"/>
    <w:rsid w:val="00764BE9"/>
    <w:rsid w:val="00765D86"/>
    <w:rsid w:val="0076631A"/>
    <w:rsid w:val="00771F81"/>
    <w:rsid w:val="0078101C"/>
    <w:rsid w:val="00796EC3"/>
    <w:rsid w:val="007A0245"/>
    <w:rsid w:val="007A0639"/>
    <w:rsid w:val="007A2FF9"/>
    <w:rsid w:val="007B7E37"/>
    <w:rsid w:val="007C0DAF"/>
    <w:rsid w:val="007D2FFD"/>
    <w:rsid w:val="007E55F0"/>
    <w:rsid w:val="007E6E79"/>
    <w:rsid w:val="00803910"/>
    <w:rsid w:val="00804D08"/>
    <w:rsid w:val="00814F5C"/>
    <w:rsid w:val="00820254"/>
    <w:rsid w:val="008202AB"/>
    <w:rsid w:val="00820AB7"/>
    <w:rsid w:val="0084427A"/>
    <w:rsid w:val="00850084"/>
    <w:rsid w:val="00856CCD"/>
    <w:rsid w:val="00862B57"/>
    <w:rsid w:val="00866EFE"/>
    <w:rsid w:val="0087140B"/>
    <w:rsid w:val="0088093F"/>
    <w:rsid w:val="00885E2A"/>
    <w:rsid w:val="008B495A"/>
    <w:rsid w:val="008B6A56"/>
    <w:rsid w:val="008C3708"/>
    <w:rsid w:val="008D6521"/>
    <w:rsid w:val="008E05BE"/>
    <w:rsid w:val="008E6283"/>
    <w:rsid w:val="00904FD6"/>
    <w:rsid w:val="00917007"/>
    <w:rsid w:val="00922E7B"/>
    <w:rsid w:val="0092477C"/>
    <w:rsid w:val="009429AF"/>
    <w:rsid w:val="0094583A"/>
    <w:rsid w:val="009508FB"/>
    <w:rsid w:val="00957590"/>
    <w:rsid w:val="00964C18"/>
    <w:rsid w:val="0098341B"/>
    <w:rsid w:val="009875A3"/>
    <w:rsid w:val="0099265B"/>
    <w:rsid w:val="009927F5"/>
    <w:rsid w:val="009B148D"/>
    <w:rsid w:val="009C0EBB"/>
    <w:rsid w:val="009C57E2"/>
    <w:rsid w:val="009D070E"/>
    <w:rsid w:val="009E0D20"/>
    <w:rsid w:val="009F3CD6"/>
    <w:rsid w:val="009F49C1"/>
    <w:rsid w:val="00A06AB6"/>
    <w:rsid w:val="00A07B8A"/>
    <w:rsid w:val="00A10B02"/>
    <w:rsid w:val="00A56228"/>
    <w:rsid w:val="00A66886"/>
    <w:rsid w:val="00A73431"/>
    <w:rsid w:val="00AA3E60"/>
    <w:rsid w:val="00AB1C4B"/>
    <w:rsid w:val="00AB588E"/>
    <w:rsid w:val="00AD2868"/>
    <w:rsid w:val="00AD4441"/>
    <w:rsid w:val="00AF588F"/>
    <w:rsid w:val="00AF5B14"/>
    <w:rsid w:val="00B205E1"/>
    <w:rsid w:val="00B3408A"/>
    <w:rsid w:val="00B43667"/>
    <w:rsid w:val="00B43B47"/>
    <w:rsid w:val="00B4741D"/>
    <w:rsid w:val="00B51352"/>
    <w:rsid w:val="00B57D68"/>
    <w:rsid w:val="00B65344"/>
    <w:rsid w:val="00B6749A"/>
    <w:rsid w:val="00B6778A"/>
    <w:rsid w:val="00B935E8"/>
    <w:rsid w:val="00BB0374"/>
    <w:rsid w:val="00BB0FC5"/>
    <w:rsid w:val="00BB119F"/>
    <w:rsid w:val="00BC0C48"/>
    <w:rsid w:val="00BC392D"/>
    <w:rsid w:val="00BE3F80"/>
    <w:rsid w:val="00BE5E0E"/>
    <w:rsid w:val="00BF00E8"/>
    <w:rsid w:val="00BF4503"/>
    <w:rsid w:val="00BF5038"/>
    <w:rsid w:val="00C10FCA"/>
    <w:rsid w:val="00C123AC"/>
    <w:rsid w:val="00C162B4"/>
    <w:rsid w:val="00C21984"/>
    <w:rsid w:val="00C25FBC"/>
    <w:rsid w:val="00C31DED"/>
    <w:rsid w:val="00C32966"/>
    <w:rsid w:val="00C40EF0"/>
    <w:rsid w:val="00C423B3"/>
    <w:rsid w:val="00C50FB4"/>
    <w:rsid w:val="00C52DAB"/>
    <w:rsid w:val="00C556D4"/>
    <w:rsid w:val="00C56A80"/>
    <w:rsid w:val="00C675BA"/>
    <w:rsid w:val="00C83426"/>
    <w:rsid w:val="00C904BD"/>
    <w:rsid w:val="00C96089"/>
    <w:rsid w:val="00CB2F9A"/>
    <w:rsid w:val="00CD5E45"/>
    <w:rsid w:val="00CE4A04"/>
    <w:rsid w:val="00CE5B94"/>
    <w:rsid w:val="00D152BB"/>
    <w:rsid w:val="00D675CC"/>
    <w:rsid w:val="00D76789"/>
    <w:rsid w:val="00D97888"/>
    <w:rsid w:val="00DB5E6A"/>
    <w:rsid w:val="00DC7C5B"/>
    <w:rsid w:val="00DD2F65"/>
    <w:rsid w:val="00DF0666"/>
    <w:rsid w:val="00DF23AE"/>
    <w:rsid w:val="00E17FB4"/>
    <w:rsid w:val="00E22270"/>
    <w:rsid w:val="00E42BEF"/>
    <w:rsid w:val="00E52C43"/>
    <w:rsid w:val="00E55DD3"/>
    <w:rsid w:val="00E57F0A"/>
    <w:rsid w:val="00E66143"/>
    <w:rsid w:val="00EB096A"/>
    <w:rsid w:val="00EC255E"/>
    <w:rsid w:val="00ED0E0D"/>
    <w:rsid w:val="00EE4555"/>
    <w:rsid w:val="00F02376"/>
    <w:rsid w:val="00F107C3"/>
    <w:rsid w:val="00F33BD4"/>
    <w:rsid w:val="00F40B8F"/>
    <w:rsid w:val="00F524B7"/>
    <w:rsid w:val="00F530F3"/>
    <w:rsid w:val="00F5649B"/>
    <w:rsid w:val="00F60E8A"/>
    <w:rsid w:val="00F751EF"/>
    <w:rsid w:val="00FA2B97"/>
    <w:rsid w:val="00FB2589"/>
    <w:rsid w:val="00FC6CC5"/>
    <w:rsid w:val="00FD3BB3"/>
    <w:rsid w:val="00FE4E07"/>
    <w:rsid w:val="00FF07B8"/>
    <w:rsid w:val="00FF6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BBAE37"/>
  <w15:docId w15:val="{215294FA-784F-4421-BA3E-D9C09AD50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12A"/>
    <w:rPr>
      <w:rFonts w:ascii="Arial" w:hAnsi="Arial"/>
      <w:sz w:val="22"/>
    </w:rPr>
  </w:style>
  <w:style w:type="paragraph" w:styleId="Heading1">
    <w:name w:val="heading 1"/>
    <w:basedOn w:val="Normal"/>
    <w:next w:val="Normal"/>
    <w:link w:val="Heading1Char"/>
    <w:qFormat/>
    <w:rsid w:val="00043C0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043C0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043C0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AB588E"/>
    <w:pPr>
      <w:keepNext/>
      <w:tabs>
        <w:tab w:val="left" w:pos="5760"/>
      </w:tabs>
      <w:outlineLvl w:val="3"/>
    </w:pPr>
    <w:rPr>
      <w:rFonts w:ascii="Times New Roman" w:hAnsi="Times New Roman"/>
      <w:sz w:val="28"/>
    </w:rPr>
  </w:style>
  <w:style w:type="paragraph" w:styleId="Heading7">
    <w:name w:val="heading 7"/>
    <w:basedOn w:val="Normal"/>
    <w:next w:val="Normal"/>
    <w:link w:val="Heading7Char"/>
    <w:semiHidden/>
    <w:unhideWhenUsed/>
    <w:qFormat/>
    <w:rsid w:val="002B6D84"/>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52712A"/>
    <w:pPr>
      <w:framePr w:w="7920" w:h="1980" w:hRule="exact" w:hSpace="180" w:wrap="auto" w:hAnchor="page" w:xAlign="center" w:yAlign="bottom"/>
      <w:ind w:left="2880"/>
    </w:pPr>
    <w:rPr>
      <w:rFonts w:ascii="Arial Black" w:hAnsi="Arial Black"/>
      <w:b/>
      <w:smallCaps/>
      <w:sz w:val="24"/>
    </w:rPr>
  </w:style>
  <w:style w:type="paragraph" w:styleId="Header">
    <w:name w:val="header"/>
    <w:basedOn w:val="Normal"/>
    <w:link w:val="HeaderChar"/>
    <w:rsid w:val="0052712A"/>
    <w:pPr>
      <w:tabs>
        <w:tab w:val="center" w:pos="4320"/>
        <w:tab w:val="right" w:pos="8640"/>
      </w:tabs>
    </w:pPr>
  </w:style>
  <w:style w:type="paragraph" w:styleId="Footer">
    <w:name w:val="footer"/>
    <w:basedOn w:val="Normal"/>
    <w:link w:val="FooterChar"/>
    <w:uiPriority w:val="99"/>
    <w:rsid w:val="0052712A"/>
    <w:pPr>
      <w:tabs>
        <w:tab w:val="center" w:pos="4320"/>
        <w:tab w:val="right" w:pos="8640"/>
      </w:tabs>
    </w:pPr>
  </w:style>
  <w:style w:type="character" w:customStyle="1" w:styleId="HeaderChar">
    <w:name w:val="Header Char"/>
    <w:link w:val="Header"/>
    <w:rsid w:val="00AF588F"/>
    <w:rPr>
      <w:rFonts w:ascii="Arial" w:hAnsi="Arial"/>
      <w:sz w:val="22"/>
    </w:rPr>
  </w:style>
  <w:style w:type="character" w:customStyle="1" w:styleId="FooterChar">
    <w:name w:val="Footer Char"/>
    <w:link w:val="Footer"/>
    <w:uiPriority w:val="99"/>
    <w:rsid w:val="00AF588F"/>
    <w:rPr>
      <w:rFonts w:ascii="Arial" w:hAnsi="Arial"/>
      <w:sz w:val="22"/>
    </w:rPr>
  </w:style>
  <w:style w:type="character" w:customStyle="1" w:styleId="Heading4Char">
    <w:name w:val="Heading 4 Char"/>
    <w:link w:val="Heading4"/>
    <w:rsid w:val="00AB588E"/>
    <w:rPr>
      <w:sz w:val="28"/>
    </w:rPr>
  </w:style>
  <w:style w:type="paragraph" w:customStyle="1" w:styleId="Indent">
    <w:name w:val="Indent"/>
    <w:basedOn w:val="Normal"/>
    <w:rsid w:val="00AB588E"/>
    <w:pPr>
      <w:tabs>
        <w:tab w:val="left" w:pos="5400"/>
      </w:tabs>
    </w:pPr>
    <w:rPr>
      <w:rFonts w:ascii="Times" w:hAnsi="Times"/>
      <w:sz w:val="20"/>
    </w:rPr>
  </w:style>
  <w:style w:type="character" w:styleId="Hyperlink">
    <w:name w:val="Hyperlink"/>
    <w:uiPriority w:val="99"/>
    <w:rsid w:val="00AB588E"/>
    <w:rPr>
      <w:color w:val="0000FF"/>
      <w:u w:val="single"/>
    </w:rPr>
  </w:style>
  <w:style w:type="paragraph" w:styleId="BalloonText">
    <w:name w:val="Balloon Text"/>
    <w:basedOn w:val="Normal"/>
    <w:link w:val="BalloonTextChar"/>
    <w:rsid w:val="00B4741D"/>
    <w:rPr>
      <w:rFonts w:ascii="Tahoma" w:hAnsi="Tahoma" w:cs="Tahoma"/>
      <w:sz w:val="16"/>
      <w:szCs w:val="16"/>
    </w:rPr>
  </w:style>
  <w:style w:type="character" w:customStyle="1" w:styleId="BalloonTextChar">
    <w:name w:val="Balloon Text Char"/>
    <w:link w:val="BalloonText"/>
    <w:rsid w:val="00B4741D"/>
    <w:rPr>
      <w:rFonts w:ascii="Tahoma" w:hAnsi="Tahoma" w:cs="Tahoma"/>
      <w:sz w:val="16"/>
      <w:szCs w:val="16"/>
    </w:rPr>
  </w:style>
  <w:style w:type="paragraph" w:styleId="BodyText3">
    <w:name w:val="Body Text 3"/>
    <w:basedOn w:val="Normal"/>
    <w:link w:val="BodyText3Char"/>
    <w:rsid w:val="009875A3"/>
    <w:pPr>
      <w:ind w:right="-360"/>
    </w:pPr>
    <w:rPr>
      <w:rFonts w:cs="Arial"/>
      <w:noProof/>
      <w:color w:val="000000"/>
    </w:rPr>
  </w:style>
  <w:style w:type="character" w:customStyle="1" w:styleId="BodyText3Char">
    <w:name w:val="Body Text 3 Char"/>
    <w:link w:val="BodyText3"/>
    <w:rsid w:val="009875A3"/>
    <w:rPr>
      <w:rFonts w:ascii="Arial" w:hAnsi="Arial" w:cs="Arial"/>
      <w:noProof/>
      <w:color w:val="000000"/>
      <w:sz w:val="22"/>
    </w:rPr>
  </w:style>
  <w:style w:type="paragraph" w:styleId="BodyText">
    <w:name w:val="Body Text"/>
    <w:basedOn w:val="Normal"/>
    <w:link w:val="BodyTextChar"/>
    <w:rsid w:val="00E57F0A"/>
    <w:pPr>
      <w:spacing w:after="120"/>
    </w:pPr>
  </w:style>
  <w:style w:type="character" w:customStyle="1" w:styleId="BodyTextChar">
    <w:name w:val="Body Text Char"/>
    <w:link w:val="BodyText"/>
    <w:rsid w:val="00E57F0A"/>
    <w:rPr>
      <w:rFonts w:ascii="Arial" w:hAnsi="Arial"/>
      <w:sz w:val="22"/>
    </w:rPr>
  </w:style>
  <w:style w:type="character" w:customStyle="1" w:styleId="Heading1Char">
    <w:name w:val="Heading 1 Char"/>
    <w:basedOn w:val="DefaultParagraphFont"/>
    <w:link w:val="Heading1"/>
    <w:rsid w:val="00043C0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semiHidden/>
    <w:rsid w:val="00043C0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semiHidden/>
    <w:rsid w:val="00043C0A"/>
    <w:rPr>
      <w:rFonts w:asciiTheme="majorHAnsi" w:eastAsiaTheme="majorEastAsia" w:hAnsiTheme="majorHAnsi" w:cstheme="majorBidi"/>
      <w:color w:val="243F60" w:themeColor="accent1" w:themeShade="7F"/>
      <w:sz w:val="24"/>
      <w:szCs w:val="24"/>
    </w:rPr>
  </w:style>
  <w:style w:type="paragraph" w:styleId="BodyText2">
    <w:name w:val="Body Text 2"/>
    <w:basedOn w:val="Normal"/>
    <w:link w:val="BodyText2Char"/>
    <w:unhideWhenUsed/>
    <w:rsid w:val="00043C0A"/>
    <w:pPr>
      <w:spacing w:after="120" w:line="480" w:lineRule="auto"/>
    </w:pPr>
  </w:style>
  <w:style w:type="character" w:customStyle="1" w:styleId="BodyText2Char">
    <w:name w:val="Body Text 2 Char"/>
    <w:basedOn w:val="DefaultParagraphFont"/>
    <w:link w:val="BodyText2"/>
    <w:semiHidden/>
    <w:rsid w:val="00043C0A"/>
    <w:rPr>
      <w:rFonts w:ascii="Arial" w:hAnsi="Arial"/>
      <w:sz w:val="22"/>
    </w:rPr>
  </w:style>
  <w:style w:type="paragraph" w:styleId="EnvelopeReturn">
    <w:name w:val="envelope return"/>
    <w:basedOn w:val="Normal"/>
    <w:rsid w:val="00043C0A"/>
    <w:rPr>
      <w:rFonts w:cs="Arial"/>
      <w:color w:val="000000"/>
      <w:sz w:val="20"/>
    </w:rPr>
  </w:style>
  <w:style w:type="paragraph" w:styleId="BlockText">
    <w:name w:val="Block Text"/>
    <w:basedOn w:val="Normal"/>
    <w:rsid w:val="00043C0A"/>
    <w:pPr>
      <w:tabs>
        <w:tab w:val="left" w:pos="720"/>
      </w:tabs>
      <w:ind w:left="720" w:right="54"/>
    </w:pPr>
    <w:rPr>
      <w:sz w:val="24"/>
    </w:rPr>
  </w:style>
  <w:style w:type="paragraph" w:styleId="Title">
    <w:name w:val="Title"/>
    <w:basedOn w:val="Normal"/>
    <w:link w:val="TitleChar"/>
    <w:qFormat/>
    <w:rsid w:val="008B6A56"/>
    <w:pPr>
      <w:jc w:val="center"/>
    </w:pPr>
    <w:rPr>
      <w:rFonts w:cs="Arial"/>
      <w:b/>
      <w:bCs/>
      <w:sz w:val="32"/>
      <w:u w:val="single"/>
    </w:rPr>
  </w:style>
  <w:style w:type="character" w:customStyle="1" w:styleId="TitleChar">
    <w:name w:val="Title Char"/>
    <w:basedOn w:val="DefaultParagraphFont"/>
    <w:link w:val="Title"/>
    <w:rsid w:val="008B6A56"/>
    <w:rPr>
      <w:rFonts w:ascii="Arial" w:hAnsi="Arial" w:cs="Arial"/>
      <w:b/>
      <w:bCs/>
      <w:sz w:val="32"/>
      <w:u w:val="single"/>
    </w:rPr>
  </w:style>
  <w:style w:type="character" w:customStyle="1" w:styleId="Heading7Char">
    <w:name w:val="Heading 7 Char"/>
    <w:basedOn w:val="DefaultParagraphFont"/>
    <w:link w:val="Heading7"/>
    <w:semiHidden/>
    <w:rsid w:val="002B6D84"/>
    <w:rPr>
      <w:rFonts w:asciiTheme="majorHAnsi" w:eastAsiaTheme="majorEastAsia" w:hAnsiTheme="majorHAnsi" w:cstheme="majorBidi"/>
      <w:i/>
      <w:iCs/>
      <w:color w:val="243F60" w:themeColor="accent1" w:themeShade="7F"/>
      <w:sz w:val="22"/>
    </w:rPr>
  </w:style>
  <w:style w:type="paragraph" w:styleId="FootnoteText">
    <w:name w:val="footnote text"/>
    <w:basedOn w:val="Normal"/>
    <w:link w:val="FootnoteTextChar"/>
    <w:uiPriority w:val="99"/>
    <w:semiHidden/>
    <w:unhideWhenUsed/>
    <w:rsid w:val="002B6D84"/>
    <w:rPr>
      <w:sz w:val="24"/>
      <w:szCs w:val="24"/>
    </w:rPr>
  </w:style>
  <w:style w:type="character" w:customStyle="1" w:styleId="FootnoteTextChar">
    <w:name w:val="Footnote Text Char"/>
    <w:basedOn w:val="DefaultParagraphFont"/>
    <w:link w:val="FootnoteText"/>
    <w:uiPriority w:val="99"/>
    <w:semiHidden/>
    <w:rsid w:val="002B6D84"/>
    <w:rPr>
      <w:rFonts w:ascii="Arial" w:hAnsi="Arial"/>
      <w:sz w:val="24"/>
      <w:szCs w:val="24"/>
    </w:rPr>
  </w:style>
  <w:style w:type="paragraph" w:customStyle="1" w:styleId="Address1">
    <w:name w:val="Address 1"/>
    <w:basedOn w:val="Normal"/>
    <w:rsid w:val="002B6D84"/>
    <w:rPr>
      <w:rFonts w:ascii="Times New Roman" w:hAnsi="Times New Roman"/>
    </w:rPr>
  </w:style>
  <w:style w:type="paragraph" w:customStyle="1" w:styleId="ExhibitHeading">
    <w:name w:val="Exhibit Heading"/>
    <w:basedOn w:val="Normal"/>
    <w:next w:val="BodyText"/>
    <w:rsid w:val="002B6D84"/>
    <w:pPr>
      <w:spacing w:after="720"/>
      <w:jc w:val="center"/>
    </w:pPr>
    <w:rPr>
      <w:b/>
      <w:bCs/>
      <w:caps/>
    </w:rPr>
  </w:style>
  <w:style w:type="character" w:styleId="FootnoteReference">
    <w:name w:val="footnote reference"/>
    <w:uiPriority w:val="99"/>
    <w:semiHidden/>
    <w:unhideWhenUsed/>
    <w:rsid w:val="002B6D84"/>
    <w:rPr>
      <w:vertAlign w:val="superscript"/>
    </w:rPr>
  </w:style>
  <w:style w:type="paragraph" w:styleId="ListParagraph">
    <w:name w:val="List Paragraph"/>
    <w:basedOn w:val="Normal"/>
    <w:uiPriority w:val="34"/>
    <w:qFormat/>
    <w:rsid w:val="00D97888"/>
    <w:pPr>
      <w:spacing w:after="160" w:line="259" w:lineRule="auto"/>
      <w:ind w:left="720"/>
      <w:contextualSpacing/>
    </w:pPr>
    <w:rPr>
      <w:rFonts w:asciiTheme="minorHAnsi" w:eastAsiaTheme="minorHAnsi" w:hAnsiTheme="minorHAnsi" w:cstheme="minorBidi"/>
      <w:szCs w:val="22"/>
    </w:rPr>
  </w:style>
  <w:style w:type="character" w:customStyle="1" w:styleId="UnresolvedMention1">
    <w:name w:val="Unresolved Mention1"/>
    <w:basedOn w:val="DefaultParagraphFont"/>
    <w:uiPriority w:val="99"/>
    <w:semiHidden/>
    <w:unhideWhenUsed/>
    <w:rsid w:val="00401473"/>
    <w:rPr>
      <w:color w:val="605E5C"/>
      <w:shd w:val="clear" w:color="auto" w:fill="E1DFDD"/>
    </w:rPr>
  </w:style>
  <w:style w:type="paragraph" w:customStyle="1" w:styleId="Default">
    <w:name w:val="Default"/>
    <w:rsid w:val="0092477C"/>
    <w:pPr>
      <w:autoSpaceDE w:val="0"/>
      <w:autoSpaceDN w:val="0"/>
      <w:adjustRightInd w:val="0"/>
    </w:pPr>
    <w:rPr>
      <w:rFonts w:ascii="Segoe UI" w:eastAsiaTheme="minorHAnsi" w:hAnsi="Segoe UI" w:cs="Segoe UI"/>
      <w:color w:val="000000"/>
      <w:sz w:val="24"/>
      <w:szCs w:val="24"/>
    </w:rPr>
  </w:style>
  <w:style w:type="paragraph" w:customStyle="1" w:styleId="yiv0644963758msonormal">
    <w:name w:val="yiv0644963758msonormal"/>
    <w:basedOn w:val="Normal"/>
    <w:rsid w:val="00E22270"/>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452619">
      <w:bodyDiv w:val="1"/>
      <w:marLeft w:val="0"/>
      <w:marRight w:val="0"/>
      <w:marTop w:val="0"/>
      <w:marBottom w:val="0"/>
      <w:divBdr>
        <w:top w:val="none" w:sz="0" w:space="0" w:color="auto"/>
        <w:left w:val="none" w:sz="0" w:space="0" w:color="auto"/>
        <w:bottom w:val="none" w:sz="0" w:space="0" w:color="auto"/>
        <w:right w:val="none" w:sz="0" w:space="0" w:color="auto"/>
      </w:divBdr>
      <w:divsChild>
        <w:div w:id="320544501">
          <w:marLeft w:val="0"/>
          <w:marRight w:val="0"/>
          <w:marTop w:val="0"/>
          <w:marBottom w:val="0"/>
          <w:divBdr>
            <w:top w:val="none" w:sz="0" w:space="0" w:color="auto"/>
            <w:left w:val="none" w:sz="0" w:space="0" w:color="auto"/>
            <w:bottom w:val="none" w:sz="0" w:space="0" w:color="auto"/>
            <w:right w:val="none" w:sz="0" w:space="0" w:color="auto"/>
          </w:divBdr>
        </w:div>
      </w:divsChild>
    </w:div>
    <w:div w:id="721443235">
      <w:bodyDiv w:val="1"/>
      <w:marLeft w:val="0"/>
      <w:marRight w:val="0"/>
      <w:marTop w:val="0"/>
      <w:marBottom w:val="0"/>
      <w:divBdr>
        <w:top w:val="none" w:sz="0" w:space="0" w:color="auto"/>
        <w:left w:val="none" w:sz="0" w:space="0" w:color="auto"/>
        <w:bottom w:val="none" w:sz="0" w:space="0" w:color="auto"/>
        <w:right w:val="none" w:sz="0" w:space="0" w:color="auto"/>
      </w:divBdr>
    </w:div>
    <w:div w:id="1398211566">
      <w:bodyDiv w:val="1"/>
      <w:marLeft w:val="0"/>
      <w:marRight w:val="0"/>
      <w:marTop w:val="0"/>
      <w:marBottom w:val="0"/>
      <w:divBdr>
        <w:top w:val="none" w:sz="0" w:space="0" w:color="auto"/>
        <w:left w:val="none" w:sz="0" w:space="0" w:color="auto"/>
        <w:bottom w:val="none" w:sz="0" w:space="0" w:color="auto"/>
        <w:right w:val="none" w:sz="0" w:space="0" w:color="auto"/>
      </w:divBdr>
    </w:div>
    <w:div w:id="1809123709">
      <w:bodyDiv w:val="1"/>
      <w:marLeft w:val="0"/>
      <w:marRight w:val="0"/>
      <w:marTop w:val="0"/>
      <w:marBottom w:val="0"/>
      <w:divBdr>
        <w:top w:val="none" w:sz="0" w:space="0" w:color="auto"/>
        <w:left w:val="none" w:sz="0" w:space="0" w:color="auto"/>
        <w:bottom w:val="none" w:sz="0" w:space="0" w:color="auto"/>
        <w:right w:val="none" w:sz="0" w:space="0" w:color="auto"/>
      </w:divBdr>
    </w:div>
    <w:div w:id="213786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liviau@carpinteriac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liviau@carpinteriac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96603-2A24-45B6-AE34-D13E8155F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1530</Words>
  <Characters>8301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December 14, 1998</vt:lpstr>
    </vt:vector>
  </TitlesOfParts>
  <Company>CITY OF CARPINTERIA</Company>
  <LinksUpToDate>false</LinksUpToDate>
  <CharactersWithSpaces>9812</CharactersWithSpaces>
  <SharedDoc>false</SharedDoc>
  <HLinks>
    <vt:vector size="18" baseType="variant">
      <vt:variant>
        <vt:i4>1376304</vt:i4>
      </vt:variant>
      <vt:variant>
        <vt:i4>6</vt:i4>
      </vt:variant>
      <vt:variant>
        <vt:i4>0</vt:i4>
      </vt:variant>
      <vt:variant>
        <vt:i4>5</vt:i4>
      </vt:variant>
      <vt:variant>
        <vt:lpwstr>mailto:jonniewilliams@gmail.com</vt:lpwstr>
      </vt:variant>
      <vt:variant>
        <vt:lpwstr/>
      </vt:variant>
      <vt:variant>
        <vt:i4>6750283</vt:i4>
      </vt:variant>
      <vt:variant>
        <vt:i4>3</vt:i4>
      </vt:variant>
      <vt:variant>
        <vt:i4>0</vt:i4>
      </vt:variant>
      <vt:variant>
        <vt:i4>5</vt:i4>
      </vt:variant>
      <vt:variant>
        <vt:lpwstr>mailto:jnicoli@mac.com</vt:lpwstr>
      </vt:variant>
      <vt:variant>
        <vt:lpwstr/>
      </vt:variant>
      <vt:variant>
        <vt:i4>1310845</vt:i4>
      </vt:variant>
      <vt:variant>
        <vt:i4>0</vt:i4>
      </vt:variant>
      <vt:variant>
        <vt:i4>0</vt:i4>
      </vt:variant>
      <vt:variant>
        <vt:i4>5</vt:i4>
      </vt:variant>
      <vt:variant>
        <vt:lpwstr>mailto:Lindsey.foucht@gmail.com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14, 1998</dc:title>
  <dc:creator>John Thornberry</dc:creator>
  <cp:lastModifiedBy>Olivia Uribe-Mutal</cp:lastModifiedBy>
  <cp:revision>3</cp:revision>
  <cp:lastPrinted>2020-05-27T21:19:00Z</cp:lastPrinted>
  <dcterms:created xsi:type="dcterms:W3CDTF">2023-01-14T16:40:00Z</dcterms:created>
  <dcterms:modified xsi:type="dcterms:W3CDTF">2023-01-14T16:41:00Z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3b7ef339ba0941e5792adc0aea036e08e238a6cf67c8820fd685971502c6d7b6</vt:lpwstr>
  </property>
</Properties>
</file>